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02"/>
        <w:gridCol w:w="4414"/>
        <w:gridCol w:w="1135"/>
        <w:gridCol w:w="2259"/>
      </w:tblGrid>
      <w:tr w:rsidR="00D01D15" w:rsidRPr="00D01D15" w:rsidTr="000E091C">
        <w:trPr>
          <w:trHeight w:val="898"/>
        </w:trPr>
        <w:tc>
          <w:tcPr>
            <w:tcW w:w="1802" w:type="dxa"/>
            <w:tcBorders>
              <w:top w:val="single" w:sz="12" w:space="0" w:color="000000"/>
              <w:left w:val="single" w:sz="12" w:space="0" w:color="000000"/>
              <w:bottom w:val="single" w:sz="8" w:space="0" w:color="000000"/>
              <w:right w:val="single" w:sz="4" w:space="0" w:color="000000"/>
            </w:tcBorders>
            <w:tcMar>
              <w:top w:w="28" w:type="dxa"/>
              <w:left w:w="28" w:type="dxa"/>
              <w:bottom w:w="28" w:type="dxa"/>
              <w:right w:w="28" w:type="dxa"/>
            </w:tcMar>
            <w:vAlign w:val="center"/>
            <w:hideMark/>
          </w:tcPr>
          <w:p w:rsidR="000E091C" w:rsidRPr="000E091C" w:rsidRDefault="000E091C" w:rsidP="000D7D32">
            <w:pPr>
              <w:shd w:val="clear" w:color="auto" w:fill="FFFFFF"/>
              <w:wordWrap/>
              <w:jc w:val="center"/>
              <w:textAlignment w:val="baseline"/>
              <w:rPr>
                <w:rFonts w:ascii="Georgia" w:eastAsia="굴림" w:hAnsi="Georgia" w:cs="굴림"/>
                <w:color w:val="000000"/>
                <w:kern w:val="0"/>
                <w:sz w:val="20"/>
                <w:szCs w:val="20"/>
              </w:rPr>
            </w:pPr>
            <w:r w:rsidRPr="00D01D15">
              <w:rPr>
                <w:rFonts w:ascii="Georgia" w:eastAsia="굴림" w:hAnsi="Georgia" w:cs="굴림"/>
                <w:noProof/>
                <w:color w:val="000000"/>
                <w:kern w:val="0"/>
                <w:sz w:val="20"/>
                <w:szCs w:val="20"/>
              </w:rPr>
              <w:drawing>
                <wp:anchor distT="0" distB="0" distL="114300" distR="114300" simplePos="0" relativeHeight="251660288" behindDoc="0" locked="0" layoutInCell="1" allowOverlap="1" wp14:anchorId="7E6BE4AC" wp14:editId="0C30931F">
                  <wp:simplePos x="0" y="0"/>
                  <wp:positionH relativeFrom="column">
                    <wp:posOffset>-35560</wp:posOffset>
                  </wp:positionH>
                  <wp:positionV relativeFrom="line">
                    <wp:posOffset>16510</wp:posOffset>
                  </wp:positionV>
                  <wp:extent cx="1108710" cy="504825"/>
                  <wp:effectExtent l="0" t="0" r="0" b="9525"/>
                  <wp:wrapTopAndBottom/>
                  <wp:docPr id="7" name="그림 7" descr="EMB000088700a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3944984" descr="EMB000088700a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710" cy="504825"/>
                          </a:xfrm>
                          <a:prstGeom prst="rect">
                            <a:avLst/>
                          </a:prstGeom>
                          <a:noFill/>
                        </pic:spPr>
                      </pic:pic>
                    </a:graphicData>
                  </a:graphic>
                  <wp14:sizeRelH relativeFrom="page">
                    <wp14:pctWidth>0</wp14:pctWidth>
                  </wp14:sizeRelH>
                  <wp14:sizeRelV relativeFrom="page">
                    <wp14:pctHeight>0</wp14:pctHeight>
                  </wp14:sizeRelV>
                </wp:anchor>
              </w:drawing>
            </w:r>
          </w:p>
        </w:tc>
        <w:tc>
          <w:tcPr>
            <w:tcW w:w="4414" w:type="dxa"/>
            <w:tcBorders>
              <w:top w:val="single" w:sz="12" w:space="0" w:color="000000"/>
              <w:left w:val="single" w:sz="4" w:space="0" w:color="000000"/>
              <w:bottom w:val="single" w:sz="2" w:space="0" w:color="000000"/>
              <w:right w:val="single" w:sz="2" w:space="0" w:color="000000"/>
            </w:tcBorders>
            <w:tcMar>
              <w:top w:w="28" w:type="dxa"/>
              <w:left w:w="28" w:type="dxa"/>
              <w:bottom w:w="28" w:type="dxa"/>
              <w:right w:w="28" w:type="dxa"/>
            </w:tcMar>
            <w:vAlign w:val="center"/>
            <w:hideMark/>
          </w:tcPr>
          <w:p w:rsidR="000E091C" w:rsidRPr="00D01D15" w:rsidRDefault="000E091C" w:rsidP="000D7D32">
            <w:pPr>
              <w:wordWrap/>
              <w:jc w:val="center"/>
              <w:textAlignment w:val="baseline"/>
              <w:rPr>
                <w:rFonts w:ascii="Georgia" w:eastAsia="굴림" w:hAnsi="Georgia"/>
                <w:color w:val="000000"/>
                <w:kern w:val="0"/>
                <w:sz w:val="20"/>
                <w:szCs w:val="20"/>
              </w:rPr>
            </w:pPr>
            <w:r w:rsidRPr="00287F5E">
              <w:rPr>
                <w:rFonts w:ascii="Georgia" w:eastAsia="명조" w:hAnsi="Georgia"/>
                <w:b/>
                <w:bCs/>
                <w:color w:val="000000"/>
                <w:kern w:val="0"/>
                <w:sz w:val="48"/>
                <w:szCs w:val="50"/>
              </w:rPr>
              <w:t>Press Release</w:t>
            </w:r>
          </w:p>
        </w:tc>
        <w:tc>
          <w:tcPr>
            <w:tcW w:w="1120"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E091C" w:rsidRPr="00D01D15" w:rsidRDefault="000E091C" w:rsidP="000D7D32">
            <w:pPr>
              <w:wordWrap/>
              <w:jc w:val="center"/>
              <w:textAlignment w:val="baseline"/>
              <w:rPr>
                <w:rFonts w:ascii="Georgia" w:eastAsia="굴림" w:hAnsi="Georgia"/>
                <w:color w:val="000000"/>
                <w:kern w:val="0"/>
                <w:sz w:val="20"/>
                <w:szCs w:val="20"/>
              </w:rPr>
            </w:pPr>
            <w:r w:rsidRPr="00D01D15">
              <w:rPr>
                <w:rFonts w:ascii="Georgia" w:eastAsia="휴먼명조" w:hAnsi="Georgia"/>
                <w:color w:val="000000"/>
                <w:kern w:val="0"/>
                <w:sz w:val="28"/>
                <w:szCs w:val="28"/>
              </w:rPr>
              <w:t>Division</w:t>
            </w:r>
          </w:p>
        </w:tc>
        <w:tc>
          <w:tcPr>
            <w:tcW w:w="2259"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E091C" w:rsidRPr="000E091C" w:rsidRDefault="000E091C" w:rsidP="000D7D32">
            <w:pPr>
              <w:wordWrap/>
              <w:jc w:val="center"/>
              <w:textAlignment w:val="baseline"/>
              <w:rPr>
                <w:rFonts w:ascii="Georgia" w:eastAsia="굴림" w:hAnsi="Georgia" w:cs="굴림"/>
                <w:color w:val="000000"/>
                <w:kern w:val="0"/>
                <w:sz w:val="20"/>
                <w:szCs w:val="20"/>
              </w:rPr>
            </w:pPr>
            <w:r w:rsidRPr="00D01D15">
              <w:rPr>
                <w:rFonts w:ascii="Georgia" w:eastAsia="휴먼명조" w:hAnsi="Georgia" w:cs="굴림"/>
                <w:color w:val="000000"/>
                <w:spacing w:val="-2"/>
                <w:kern w:val="0"/>
                <w:sz w:val="28"/>
                <w:szCs w:val="28"/>
              </w:rPr>
              <w:t>International Administrative Cooperation Bureau</w:t>
            </w:r>
          </w:p>
        </w:tc>
      </w:tr>
      <w:tr w:rsidR="00D01D15" w:rsidRPr="00D01D15" w:rsidTr="000E091C">
        <w:trPr>
          <w:trHeight w:val="757"/>
        </w:trPr>
        <w:tc>
          <w:tcPr>
            <w:tcW w:w="1802" w:type="dxa"/>
            <w:tcBorders>
              <w:top w:val="single" w:sz="8" w:space="0" w:color="000000"/>
              <w:left w:val="single" w:sz="12" w:space="0" w:color="000000"/>
              <w:bottom w:val="single" w:sz="8" w:space="0" w:color="000000"/>
              <w:right w:val="single" w:sz="4" w:space="0" w:color="000000"/>
            </w:tcBorders>
            <w:tcMar>
              <w:top w:w="28" w:type="dxa"/>
              <w:left w:w="28" w:type="dxa"/>
              <w:bottom w:w="28" w:type="dxa"/>
              <w:right w:w="28" w:type="dxa"/>
            </w:tcMar>
            <w:vAlign w:val="center"/>
            <w:hideMark/>
          </w:tcPr>
          <w:p w:rsidR="000E091C" w:rsidRPr="000E091C" w:rsidRDefault="000E091C" w:rsidP="000D7D32">
            <w:pPr>
              <w:shd w:val="clear" w:color="auto" w:fill="FFFFFF"/>
              <w:wordWrap/>
              <w:jc w:val="center"/>
              <w:textAlignment w:val="baseline"/>
              <w:rPr>
                <w:rFonts w:ascii="Georgia" w:eastAsia="굴림" w:hAnsi="Georgia" w:cs="굴림"/>
                <w:color w:val="000000"/>
                <w:kern w:val="0"/>
                <w:sz w:val="20"/>
                <w:szCs w:val="20"/>
              </w:rPr>
            </w:pPr>
            <w:r w:rsidRPr="00D01D15">
              <w:rPr>
                <w:rFonts w:ascii="Georgia" w:eastAsia="굴림" w:hAnsi="Georgia" w:cs="굴림"/>
                <w:noProof/>
                <w:color w:val="000000"/>
                <w:kern w:val="0"/>
                <w:sz w:val="20"/>
                <w:szCs w:val="20"/>
              </w:rPr>
              <w:drawing>
                <wp:inline distT="0" distB="0" distL="0" distR="0" wp14:anchorId="73CA676F" wp14:editId="36EF1159">
                  <wp:extent cx="997585" cy="344170"/>
                  <wp:effectExtent l="0" t="0" r="0" b="0"/>
                  <wp:docPr id="2" name="그림 2" descr="EMB000088700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1837960" descr="EMB000088700a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7585" cy="344170"/>
                          </a:xfrm>
                          <a:prstGeom prst="rect">
                            <a:avLst/>
                          </a:prstGeom>
                          <a:noFill/>
                          <a:ln>
                            <a:noFill/>
                          </a:ln>
                        </pic:spPr>
                      </pic:pic>
                    </a:graphicData>
                  </a:graphic>
                </wp:inline>
              </w:drawing>
            </w:r>
          </w:p>
        </w:tc>
        <w:tc>
          <w:tcPr>
            <w:tcW w:w="4414" w:type="dxa"/>
            <w:vMerge w:val="restart"/>
            <w:tcBorders>
              <w:top w:val="single" w:sz="2" w:space="0" w:color="000000"/>
              <w:left w:val="single" w:sz="4" w:space="0" w:color="000000"/>
              <w:bottom w:val="single" w:sz="12" w:space="0" w:color="000000"/>
              <w:right w:val="single" w:sz="2" w:space="0" w:color="000000"/>
            </w:tcBorders>
            <w:tcMar>
              <w:top w:w="28" w:type="dxa"/>
              <w:left w:w="28" w:type="dxa"/>
              <w:bottom w:w="28" w:type="dxa"/>
              <w:right w:w="28" w:type="dxa"/>
            </w:tcMar>
            <w:vAlign w:val="center"/>
            <w:hideMark/>
          </w:tcPr>
          <w:p w:rsidR="000E091C" w:rsidRPr="000E091C" w:rsidRDefault="000E091C" w:rsidP="000D7D32">
            <w:pPr>
              <w:shd w:val="clear" w:color="auto" w:fill="FFFFFF"/>
              <w:wordWrap/>
              <w:jc w:val="center"/>
              <w:textAlignment w:val="baseline"/>
              <w:rPr>
                <w:rFonts w:ascii="Georgia" w:eastAsia="굴림" w:hAnsi="Georgia" w:cs="굴림"/>
                <w:color w:val="000000"/>
                <w:kern w:val="0"/>
                <w:sz w:val="20"/>
                <w:szCs w:val="20"/>
              </w:rPr>
            </w:pPr>
            <w:r w:rsidRPr="00D01D15">
              <w:rPr>
                <w:rFonts w:ascii="Georgia" w:eastAsia="휴먼명조" w:hAnsi="Georgia" w:cs="굴림"/>
                <w:bCs/>
                <w:kern w:val="0"/>
                <w:sz w:val="30"/>
                <w:szCs w:val="30"/>
                <w:shd w:val="clear" w:color="auto" w:fill="FFFFFF"/>
              </w:rPr>
              <w:t>Embargoed for release until</w:t>
            </w:r>
            <w:r w:rsidRPr="00D01D15">
              <w:rPr>
                <w:rFonts w:ascii="Georgia" w:eastAsia="휴먼명조" w:hAnsi="Georgia" w:cs="굴림"/>
                <w:b/>
                <w:bCs/>
                <w:kern w:val="0"/>
                <w:sz w:val="30"/>
                <w:szCs w:val="30"/>
                <w:shd w:val="clear" w:color="auto" w:fill="FFFFFF"/>
              </w:rPr>
              <w:t xml:space="preserve"> </w:t>
            </w:r>
            <w:r w:rsidRPr="00D01D15">
              <w:rPr>
                <w:rFonts w:ascii="Georgia" w:eastAsia="휴먼명조" w:hAnsi="Georgia" w:cs="굴림"/>
                <w:b/>
                <w:bCs/>
                <w:color w:val="FF0000"/>
                <w:kern w:val="0"/>
                <w:sz w:val="30"/>
                <w:szCs w:val="30"/>
                <w:shd w:val="clear" w:color="auto" w:fill="FFFFFF"/>
              </w:rPr>
              <w:t>Monday morning, May 24, 2021 (after 12:00 (KST), May 23).</w:t>
            </w:r>
          </w:p>
        </w:tc>
        <w:tc>
          <w:tcPr>
            <w:tcW w:w="112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E091C" w:rsidRPr="00D01D15" w:rsidRDefault="000E091C" w:rsidP="000D7D32">
            <w:pPr>
              <w:wordWrap/>
              <w:jc w:val="center"/>
              <w:textAlignment w:val="baseline"/>
              <w:rPr>
                <w:rFonts w:ascii="Georgia" w:eastAsia="굴림" w:hAnsi="Georgia"/>
                <w:color w:val="000000"/>
                <w:kern w:val="0"/>
                <w:sz w:val="20"/>
                <w:szCs w:val="20"/>
              </w:rPr>
            </w:pPr>
            <w:r w:rsidRPr="00D01D15">
              <w:rPr>
                <w:rFonts w:ascii="Georgia" w:eastAsia="휴먼명조" w:hAnsi="Georgia"/>
                <w:color w:val="000000"/>
                <w:kern w:val="0"/>
                <w:sz w:val="28"/>
                <w:szCs w:val="28"/>
              </w:rPr>
              <w:t>Persons in Charge</w:t>
            </w:r>
          </w:p>
        </w:tc>
        <w:tc>
          <w:tcPr>
            <w:tcW w:w="2259"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A6A59" w:rsidRDefault="000E091C" w:rsidP="000D7D32">
            <w:pPr>
              <w:wordWrap/>
              <w:jc w:val="center"/>
              <w:textAlignment w:val="baseline"/>
              <w:rPr>
                <w:rFonts w:ascii="Georgia" w:eastAsia="휴먼명조" w:hAnsi="Georgia"/>
                <w:color w:val="000000"/>
                <w:kern w:val="0"/>
                <w:sz w:val="28"/>
                <w:szCs w:val="28"/>
              </w:rPr>
            </w:pPr>
            <w:r w:rsidRPr="00D01D15">
              <w:rPr>
                <w:rFonts w:ascii="Georgia" w:eastAsia="휴먼명조" w:hAnsi="Georgia"/>
                <w:color w:val="000000"/>
                <w:kern w:val="0"/>
                <w:sz w:val="28"/>
                <w:szCs w:val="28"/>
              </w:rPr>
              <w:t xml:space="preserve">Director </w:t>
            </w:r>
          </w:p>
          <w:p w:rsidR="000E091C" w:rsidRPr="00D01D15" w:rsidRDefault="000E091C" w:rsidP="000D7D32">
            <w:pPr>
              <w:wordWrap/>
              <w:jc w:val="center"/>
              <w:textAlignment w:val="baseline"/>
              <w:rPr>
                <w:rFonts w:ascii="Georgia" w:eastAsia="굴림" w:hAnsi="Georgia"/>
                <w:color w:val="000000"/>
                <w:kern w:val="0"/>
                <w:sz w:val="20"/>
                <w:szCs w:val="20"/>
              </w:rPr>
            </w:pPr>
            <w:r w:rsidRPr="00D01D15">
              <w:rPr>
                <w:rFonts w:ascii="Georgia" w:eastAsia="휴먼명조" w:hAnsi="Georgia"/>
                <w:color w:val="000000"/>
                <w:kern w:val="0"/>
                <w:sz w:val="28"/>
                <w:szCs w:val="28"/>
              </w:rPr>
              <w:t>Eom Hyunsook,</w:t>
            </w:r>
          </w:p>
          <w:p w:rsidR="000E091C" w:rsidRPr="000E091C" w:rsidRDefault="000E091C" w:rsidP="000D7D32">
            <w:pPr>
              <w:wordWrap/>
              <w:jc w:val="center"/>
              <w:textAlignment w:val="baseline"/>
              <w:rPr>
                <w:rFonts w:ascii="Georgia" w:eastAsia="굴림" w:hAnsi="Georgia" w:cs="굴림"/>
                <w:color w:val="000000"/>
                <w:kern w:val="0"/>
                <w:sz w:val="20"/>
                <w:szCs w:val="20"/>
              </w:rPr>
            </w:pPr>
            <w:r w:rsidRPr="00D01D15">
              <w:rPr>
                <w:rFonts w:ascii="Georgia" w:eastAsia="휴먼명조" w:hAnsi="Georgia"/>
                <w:color w:val="000000"/>
                <w:kern w:val="0"/>
                <w:sz w:val="28"/>
                <w:szCs w:val="28"/>
              </w:rPr>
              <w:t>Deputy Director Im Geunho</w:t>
            </w:r>
          </w:p>
        </w:tc>
      </w:tr>
      <w:tr w:rsidR="00D01D15" w:rsidRPr="00D01D15" w:rsidTr="000E091C">
        <w:trPr>
          <w:trHeight w:val="312"/>
        </w:trPr>
        <w:tc>
          <w:tcPr>
            <w:tcW w:w="1802" w:type="dxa"/>
            <w:vMerge w:val="restart"/>
            <w:tcBorders>
              <w:top w:val="single" w:sz="8" w:space="0" w:color="000000"/>
              <w:left w:val="single" w:sz="12" w:space="0" w:color="000000"/>
              <w:bottom w:val="single" w:sz="12" w:space="0" w:color="000000"/>
              <w:right w:val="single" w:sz="4" w:space="0" w:color="000000"/>
            </w:tcBorders>
            <w:tcMar>
              <w:top w:w="28" w:type="dxa"/>
              <w:left w:w="28" w:type="dxa"/>
              <w:bottom w:w="28" w:type="dxa"/>
              <w:right w:w="28" w:type="dxa"/>
            </w:tcMar>
            <w:vAlign w:val="center"/>
            <w:hideMark/>
          </w:tcPr>
          <w:p w:rsidR="000E091C" w:rsidRPr="000E091C" w:rsidRDefault="000E091C" w:rsidP="000D7D32">
            <w:pPr>
              <w:shd w:val="clear" w:color="auto" w:fill="FFFFFF"/>
              <w:wordWrap/>
              <w:jc w:val="center"/>
              <w:textAlignment w:val="baseline"/>
              <w:rPr>
                <w:rFonts w:ascii="Georgia" w:eastAsia="굴림" w:hAnsi="Georgia" w:cs="굴림"/>
                <w:color w:val="000000"/>
                <w:kern w:val="0"/>
                <w:sz w:val="20"/>
                <w:szCs w:val="20"/>
              </w:rPr>
            </w:pPr>
            <w:r w:rsidRPr="00D01D15">
              <w:rPr>
                <w:rFonts w:ascii="Georgia" w:eastAsia="굴림" w:hAnsi="Georgia" w:cs="굴림"/>
                <w:noProof/>
                <w:color w:val="000000"/>
                <w:kern w:val="0"/>
                <w:sz w:val="20"/>
                <w:szCs w:val="20"/>
              </w:rPr>
              <w:drawing>
                <wp:inline distT="0" distB="0" distL="0" distR="0" wp14:anchorId="0C795F46" wp14:editId="2748AF09">
                  <wp:extent cx="962025" cy="819150"/>
                  <wp:effectExtent l="0" t="0" r="9525" b="0"/>
                  <wp:docPr id="1" name="그림 1" descr="EMB000088700a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9169040" descr="EMB000088700ae3"/>
                          <pic:cNvPicPr>
                            <a:picLocks noChangeAspect="1" noChangeArrowheads="1"/>
                          </pic:cNvPicPr>
                        </pic:nvPicPr>
                        <pic:blipFill>
                          <a:blip r:embed="rId10">
                            <a:extLst>
                              <a:ext uri="{28A0092B-C50C-407E-A947-70E740481C1C}">
                                <a14:useLocalDpi xmlns:a14="http://schemas.microsoft.com/office/drawing/2010/main" val="0"/>
                              </a:ext>
                            </a:extLst>
                          </a:blip>
                          <a:srcRect l="27017" t="27521" r="52562" b="44608"/>
                          <a:stretch>
                            <a:fillRect/>
                          </a:stretch>
                        </pic:blipFill>
                        <pic:spPr bwMode="auto">
                          <a:xfrm>
                            <a:off x="0" y="0"/>
                            <a:ext cx="962025" cy="819150"/>
                          </a:xfrm>
                          <a:prstGeom prst="rect">
                            <a:avLst/>
                          </a:prstGeom>
                          <a:noFill/>
                          <a:ln>
                            <a:noFill/>
                          </a:ln>
                        </pic:spPr>
                      </pic:pic>
                    </a:graphicData>
                  </a:graphic>
                </wp:inline>
              </w:drawing>
            </w:r>
          </w:p>
        </w:tc>
        <w:tc>
          <w:tcPr>
            <w:tcW w:w="0" w:type="auto"/>
            <w:vMerge/>
            <w:tcBorders>
              <w:top w:val="single" w:sz="2" w:space="0" w:color="000000"/>
              <w:left w:val="single" w:sz="4" w:space="0" w:color="000000"/>
              <w:bottom w:val="single" w:sz="12" w:space="0" w:color="000000"/>
              <w:right w:val="single" w:sz="2" w:space="0" w:color="000000"/>
            </w:tcBorders>
            <w:vAlign w:val="center"/>
            <w:hideMark/>
          </w:tcPr>
          <w:p w:rsidR="000E091C" w:rsidRPr="000E091C" w:rsidRDefault="000E091C" w:rsidP="000D7D32">
            <w:pPr>
              <w:widowControl/>
              <w:wordWrap/>
              <w:autoSpaceDE/>
              <w:autoSpaceDN/>
              <w:jc w:val="left"/>
              <w:rPr>
                <w:rFonts w:ascii="Georgia" w:eastAsia="굴림" w:hAnsi="Georgia" w:cs="굴림"/>
                <w:color w:val="00000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E091C" w:rsidRPr="000E091C" w:rsidRDefault="000E091C" w:rsidP="000D7D32">
            <w:pPr>
              <w:widowControl/>
              <w:wordWrap/>
              <w:autoSpaceDE/>
              <w:autoSpaceDN/>
              <w:jc w:val="left"/>
              <w:rPr>
                <w:rFonts w:ascii="Georgia" w:eastAsia="굴림" w:hAnsi="Georgia" w:cs="굴림"/>
                <w:color w:val="000000"/>
                <w:kern w:val="0"/>
                <w:sz w:val="2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0E091C" w:rsidRPr="000E091C" w:rsidRDefault="000E091C" w:rsidP="000D7D32">
            <w:pPr>
              <w:widowControl/>
              <w:wordWrap/>
              <w:autoSpaceDE/>
              <w:autoSpaceDN/>
              <w:jc w:val="left"/>
              <w:rPr>
                <w:rFonts w:ascii="Georgia" w:eastAsia="굴림" w:hAnsi="Georgia" w:cs="굴림"/>
                <w:color w:val="000000"/>
                <w:kern w:val="0"/>
                <w:sz w:val="20"/>
                <w:szCs w:val="20"/>
              </w:rPr>
            </w:pPr>
          </w:p>
        </w:tc>
      </w:tr>
      <w:tr w:rsidR="00D01D15" w:rsidRPr="00D01D15" w:rsidTr="000E091C">
        <w:trPr>
          <w:trHeight w:val="1095"/>
        </w:trPr>
        <w:tc>
          <w:tcPr>
            <w:tcW w:w="0" w:type="auto"/>
            <w:vMerge/>
            <w:tcBorders>
              <w:top w:val="single" w:sz="8" w:space="0" w:color="000000"/>
              <w:left w:val="single" w:sz="12" w:space="0" w:color="000000"/>
              <w:bottom w:val="single" w:sz="12" w:space="0" w:color="000000"/>
              <w:right w:val="single" w:sz="4" w:space="0" w:color="000000"/>
            </w:tcBorders>
            <w:vAlign w:val="center"/>
            <w:hideMark/>
          </w:tcPr>
          <w:p w:rsidR="000E091C" w:rsidRPr="000E091C" w:rsidRDefault="000E091C" w:rsidP="000D7D32">
            <w:pPr>
              <w:widowControl/>
              <w:wordWrap/>
              <w:autoSpaceDE/>
              <w:autoSpaceDN/>
              <w:jc w:val="left"/>
              <w:rPr>
                <w:rFonts w:ascii="Georgia" w:eastAsia="굴림" w:hAnsi="Georgia" w:cs="굴림"/>
                <w:color w:val="000000"/>
                <w:kern w:val="0"/>
                <w:sz w:val="20"/>
                <w:szCs w:val="20"/>
              </w:rPr>
            </w:pPr>
          </w:p>
        </w:tc>
        <w:tc>
          <w:tcPr>
            <w:tcW w:w="0" w:type="auto"/>
            <w:vMerge/>
            <w:tcBorders>
              <w:top w:val="single" w:sz="2" w:space="0" w:color="000000"/>
              <w:left w:val="single" w:sz="4" w:space="0" w:color="000000"/>
              <w:bottom w:val="single" w:sz="12" w:space="0" w:color="000000"/>
              <w:right w:val="single" w:sz="2" w:space="0" w:color="000000"/>
            </w:tcBorders>
            <w:vAlign w:val="center"/>
            <w:hideMark/>
          </w:tcPr>
          <w:p w:rsidR="000E091C" w:rsidRPr="000E091C" w:rsidRDefault="000E091C" w:rsidP="000D7D32">
            <w:pPr>
              <w:widowControl/>
              <w:wordWrap/>
              <w:autoSpaceDE/>
              <w:autoSpaceDN/>
              <w:jc w:val="left"/>
              <w:rPr>
                <w:rFonts w:ascii="Georgia" w:eastAsia="굴림" w:hAnsi="Georgia" w:cs="굴림"/>
                <w:color w:val="000000"/>
                <w:kern w:val="0"/>
                <w:sz w:val="20"/>
                <w:szCs w:val="20"/>
              </w:rPr>
            </w:pPr>
          </w:p>
        </w:tc>
        <w:tc>
          <w:tcPr>
            <w:tcW w:w="112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E091C" w:rsidRPr="000E091C" w:rsidRDefault="000E091C" w:rsidP="000D7D32">
            <w:pPr>
              <w:shd w:val="clear" w:color="auto" w:fill="FFFFFF"/>
              <w:wordWrap/>
              <w:jc w:val="center"/>
              <w:textAlignment w:val="baseline"/>
              <w:rPr>
                <w:rFonts w:ascii="Georgia" w:eastAsia="굴림" w:hAnsi="Georgia" w:cs="굴림"/>
                <w:color w:val="000000"/>
                <w:kern w:val="0"/>
                <w:sz w:val="20"/>
                <w:szCs w:val="20"/>
              </w:rPr>
            </w:pPr>
            <w:r w:rsidRPr="00D01D15">
              <w:rPr>
                <w:rFonts w:ascii="Georgia" w:eastAsia="휴먼명조" w:hAnsi="Georgia"/>
                <w:color w:val="000000"/>
                <w:kern w:val="0"/>
                <w:sz w:val="28"/>
                <w:szCs w:val="28"/>
              </w:rPr>
              <w:t>Contacts</w:t>
            </w:r>
          </w:p>
        </w:tc>
        <w:tc>
          <w:tcPr>
            <w:tcW w:w="2259"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E091C" w:rsidRPr="000E091C" w:rsidRDefault="000E091C" w:rsidP="000D7D32">
            <w:pPr>
              <w:wordWrap/>
              <w:jc w:val="center"/>
              <w:textAlignment w:val="baseline"/>
              <w:rPr>
                <w:rFonts w:ascii="Georgia" w:eastAsia="굴림" w:hAnsi="Georgia" w:cs="굴림"/>
                <w:color w:val="000000"/>
                <w:kern w:val="0"/>
                <w:sz w:val="20"/>
                <w:szCs w:val="20"/>
              </w:rPr>
            </w:pPr>
            <w:r w:rsidRPr="000E091C">
              <w:rPr>
                <w:rFonts w:ascii="Georgia" w:eastAsia="휴먼명조" w:hAnsi="Georgia" w:cs="굴림"/>
                <w:color w:val="000000"/>
                <w:kern w:val="0"/>
                <w:sz w:val="28"/>
                <w:szCs w:val="28"/>
              </w:rPr>
              <w:t>044-205-1821</w:t>
            </w:r>
          </w:p>
          <w:p w:rsidR="000E091C" w:rsidRPr="000E091C" w:rsidRDefault="000E091C" w:rsidP="000D7D32">
            <w:pPr>
              <w:wordWrap/>
              <w:jc w:val="center"/>
              <w:textAlignment w:val="baseline"/>
              <w:rPr>
                <w:rFonts w:ascii="Georgia" w:eastAsia="굴림" w:hAnsi="Georgia" w:cs="굴림"/>
                <w:color w:val="000000"/>
                <w:kern w:val="0"/>
                <w:sz w:val="20"/>
                <w:szCs w:val="20"/>
              </w:rPr>
            </w:pPr>
            <w:r w:rsidRPr="000E091C">
              <w:rPr>
                <w:rFonts w:ascii="Georgia" w:eastAsia="휴먼명조" w:hAnsi="Georgia" w:cs="굴림"/>
                <w:color w:val="000000"/>
                <w:kern w:val="0"/>
                <w:sz w:val="28"/>
                <w:szCs w:val="28"/>
              </w:rPr>
              <w:t>044-205-1848</w:t>
            </w:r>
          </w:p>
        </w:tc>
      </w:tr>
    </w:tbl>
    <w:p w:rsidR="000E091C" w:rsidRPr="000E091C" w:rsidRDefault="000E091C" w:rsidP="000D7D32">
      <w:pPr>
        <w:wordWrap/>
        <w:spacing w:line="360" w:lineRule="auto"/>
        <w:jc w:val="center"/>
        <w:textAlignment w:val="baseline"/>
        <w:rPr>
          <w:rFonts w:ascii="Georgia" w:eastAsia="굴림" w:hAnsi="Georgia" w:cs="굴림"/>
          <w:color w:val="000000"/>
          <w:kern w:val="0"/>
          <w:sz w:val="2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468"/>
      </w:tblGrid>
      <w:tr w:rsidR="000E091C" w:rsidRPr="000E091C" w:rsidTr="00296402">
        <w:trPr>
          <w:trHeight w:val="2505"/>
        </w:trPr>
        <w:tc>
          <w:tcPr>
            <w:tcW w:w="9468" w:type="dxa"/>
            <w:tcBorders>
              <w:top w:val="single" w:sz="24" w:space="0" w:color="0000FF"/>
              <w:left w:val="nil"/>
              <w:bottom w:val="single" w:sz="24" w:space="0" w:color="0000FF"/>
              <w:right w:val="nil"/>
            </w:tcBorders>
            <w:tcMar>
              <w:top w:w="28" w:type="dxa"/>
              <w:left w:w="28" w:type="dxa"/>
              <w:bottom w:w="28" w:type="dxa"/>
              <w:right w:w="28" w:type="dxa"/>
            </w:tcMar>
            <w:vAlign w:val="center"/>
            <w:hideMark/>
          </w:tcPr>
          <w:p w:rsidR="00296402" w:rsidRPr="00517298" w:rsidRDefault="00296402" w:rsidP="000D7D32">
            <w:pPr>
              <w:wordWrap/>
              <w:snapToGrid w:val="0"/>
              <w:spacing w:before="100" w:line="360" w:lineRule="auto"/>
              <w:jc w:val="center"/>
              <w:textAlignment w:val="baseline"/>
              <w:rPr>
                <w:rFonts w:ascii="Georgia" w:eastAsia="HY헤드라인M" w:hAnsi="Georgia" w:cs="굴림"/>
                <w:b/>
                <w:color w:val="1B1760"/>
                <w:spacing w:val="-28"/>
                <w:kern w:val="0"/>
                <w:sz w:val="38"/>
                <w:szCs w:val="38"/>
              </w:rPr>
            </w:pPr>
            <w:r w:rsidRPr="00517298">
              <w:rPr>
                <w:rFonts w:ascii="Georgia" w:eastAsia="HY헤드라인M" w:hAnsi="Georgia" w:cs="굴림"/>
                <w:b/>
                <w:color w:val="1B1760"/>
                <w:spacing w:val="-28"/>
                <w:kern w:val="0"/>
                <w:sz w:val="38"/>
                <w:szCs w:val="38"/>
              </w:rPr>
              <w:t xml:space="preserve">Minister of the Interior and Safety attends the </w:t>
            </w:r>
            <w:r w:rsidR="000A13B8" w:rsidRPr="00517298">
              <w:rPr>
                <w:rFonts w:ascii="Georgia" w:eastAsia="HY헤드라인M" w:hAnsi="Georgia" w:cs="굴림"/>
                <w:b/>
                <w:color w:val="1B1760"/>
                <w:spacing w:val="-28"/>
                <w:kern w:val="0"/>
                <w:sz w:val="38"/>
                <w:szCs w:val="38"/>
              </w:rPr>
              <w:t>Breakout</w:t>
            </w:r>
            <w:r w:rsidRPr="00517298">
              <w:rPr>
                <w:rFonts w:ascii="Georgia" w:eastAsia="HY헤드라인M" w:hAnsi="Georgia" w:cs="굴림"/>
                <w:b/>
                <w:color w:val="1B1760"/>
                <w:spacing w:val="-28"/>
                <w:kern w:val="0"/>
                <w:sz w:val="38"/>
                <w:szCs w:val="38"/>
              </w:rPr>
              <w:t xml:space="preserve"> Session of the 2021 P4G Seoul Summit </w:t>
            </w:r>
          </w:p>
          <w:p w:rsidR="000E091C" w:rsidRPr="000E091C" w:rsidRDefault="000E091C" w:rsidP="000D7D32">
            <w:pPr>
              <w:wordWrap/>
              <w:snapToGrid w:val="0"/>
              <w:spacing w:before="100" w:line="360" w:lineRule="auto"/>
              <w:jc w:val="center"/>
              <w:textAlignment w:val="baseline"/>
              <w:rPr>
                <w:rFonts w:ascii="Georgia" w:eastAsia="굴림" w:hAnsi="Georgia" w:cs="굴림" w:hint="eastAsia"/>
                <w:color w:val="000000"/>
                <w:kern w:val="0"/>
                <w:sz w:val="20"/>
                <w:szCs w:val="20"/>
              </w:rPr>
            </w:pPr>
            <w:r w:rsidRPr="000E091C">
              <w:rPr>
                <w:rFonts w:ascii="Georgia" w:eastAsia="맑은 고딕" w:hAnsi="Georgia" w:cs="굴림"/>
                <w:b/>
                <w:bCs/>
                <w:color w:val="000000"/>
                <w:spacing w:val="-6"/>
                <w:kern w:val="0"/>
                <w:sz w:val="30"/>
                <w:szCs w:val="30"/>
              </w:rPr>
              <w:t xml:space="preserve">- </w:t>
            </w:r>
            <w:r w:rsidR="0069496A">
              <w:rPr>
                <w:rFonts w:ascii="Georgia" w:eastAsia="맑은 고딕" w:hAnsi="Georgia" w:cs="굴림"/>
                <w:b/>
                <w:bCs/>
                <w:color w:val="000000"/>
                <w:spacing w:val="-6"/>
                <w:kern w:val="0"/>
                <w:sz w:val="30"/>
                <w:szCs w:val="30"/>
              </w:rPr>
              <w:t xml:space="preserve">All </w:t>
            </w:r>
            <w:r w:rsidR="00D01D15">
              <w:rPr>
                <w:rFonts w:ascii="Georgia" w:eastAsia="맑은 고딕" w:hAnsi="Georgia" w:cs="굴림"/>
                <w:b/>
                <w:bCs/>
                <w:color w:val="000000"/>
                <w:spacing w:val="-6"/>
                <w:kern w:val="0"/>
                <w:sz w:val="30"/>
                <w:szCs w:val="30"/>
              </w:rPr>
              <w:t>243 local gover</w:t>
            </w:r>
            <w:r w:rsidR="0069496A">
              <w:rPr>
                <w:rFonts w:ascii="Georgia" w:eastAsia="맑은 고딕" w:hAnsi="Georgia" w:cs="굴림"/>
                <w:b/>
                <w:bCs/>
                <w:color w:val="000000"/>
                <w:spacing w:val="-6"/>
                <w:kern w:val="0"/>
                <w:sz w:val="30"/>
                <w:szCs w:val="30"/>
              </w:rPr>
              <w:t>n</w:t>
            </w:r>
            <w:r w:rsidR="00D01D15">
              <w:rPr>
                <w:rFonts w:ascii="Georgia" w:eastAsia="맑은 고딕" w:hAnsi="Georgia" w:cs="굴림"/>
                <w:b/>
                <w:bCs/>
                <w:color w:val="000000"/>
                <w:spacing w:val="-6"/>
                <w:kern w:val="0"/>
                <w:sz w:val="30"/>
                <w:szCs w:val="30"/>
              </w:rPr>
              <w:t>ments</w:t>
            </w:r>
            <w:r w:rsidR="0096142B">
              <w:rPr>
                <w:rFonts w:ascii="Georgia" w:eastAsia="맑은 고딕" w:hAnsi="Georgia" w:cs="굴림"/>
                <w:b/>
                <w:bCs/>
                <w:color w:val="000000"/>
                <w:spacing w:val="-6"/>
                <w:kern w:val="0"/>
                <w:sz w:val="30"/>
                <w:szCs w:val="30"/>
              </w:rPr>
              <w:t xml:space="preserve"> nationwide announce</w:t>
            </w:r>
            <w:r w:rsidR="0069496A">
              <w:rPr>
                <w:rFonts w:ascii="Georgia" w:eastAsia="맑은 고딕" w:hAnsi="Georgia" w:cs="굴림"/>
                <w:b/>
                <w:bCs/>
                <w:color w:val="000000"/>
                <w:spacing w:val="-6"/>
                <w:kern w:val="0"/>
                <w:sz w:val="30"/>
                <w:szCs w:val="30"/>
              </w:rPr>
              <w:t xml:space="preserve"> the ‘2050 Carbon Neutrality</w:t>
            </w:r>
            <w:r w:rsidR="00424211">
              <w:rPr>
                <w:rFonts w:ascii="Georgia" w:eastAsia="맑은 고딕" w:hAnsi="Georgia" w:cs="굴림"/>
                <w:b/>
                <w:bCs/>
                <w:color w:val="000000"/>
                <w:spacing w:val="-6"/>
                <w:kern w:val="0"/>
                <w:sz w:val="30"/>
                <w:szCs w:val="30"/>
              </w:rPr>
              <w:t xml:space="preserve"> Joint</w:t>
            </w:r>
            <w:r w:rsidR="0069496A">
              <w:rPr>
                <w:rFonts w:ascii="Georgia" w:eastAsia="맑은 고딕" w:hAnsi="Georgia" w:cs="굴림"/>
                <w:b/>
                <w:bCs/>
                <w:color w:val="000000"/>
                <w:spacing w:val="-6"/>
                <w:kern w:val="0"/>
                <w:sz w:val="30"/>
                <w:szCs w:val="30"/>
              </w:rPr>
              <w:t xml:space="preserve"> Declaration’ for the first time in the world -</w:t>
            </w:r>
          </w:p>
        </w:tc>
      </w:tr>
    </w:tbl>
    <w:p w:rsidR="009F3B8E" w:rsidRPr="0043462D" w:rsidRDefault="00163498" w:rsidP="007D09FE">
      <w:pPr>
        <w:spacing w:line="360" w:lineRule="auto"/>
        <w:textAlignment w:val="baseline"/>
        <w:rPr>
          <w:rFonts w:ascii="Georgia" w:eastAsia="휴먼명조" w:hAnsi="Georgia" w:cs="굴림" w:hint="eastAsia"/>
          <w:color w:val="000000"/>
          <w:spacing w:val="-24"/>
          <w:kern w:val="0"/>
          <w:sz w:val="30"/>
          <w:szCs w:val="30"/>
          <w:shd w:val="clear" w:color="auto" w:fill="FFFFFF"/>
        </w:rPr>
      </w:pPr>
      <w:r w:rsidRPr="00163498">
        <w:rPr>
          <w:rFonts w:ascii="Georgia" w:eastAsia="휴먼명조" w:hAnsi="Georgia" w:cs="굴림"/>
          <w:color w:val="000000"/>
          <w:spacing w:val="-24"/>
          <w:kern w:val="0"/>
          <w:sz w:val="30"/>
          <w:szCs w:val="30"/>
          <w:shd w:val="clear" w:color="auto" w:fill="FFFFFF"/>
        </w:rPr>
        <w:t xml:space="preserve">Minister of the Interior and Safety Jeon Hae-cheol attends the Green Future Session themed ‘Action of Local Governments towards Carbon Neutrality*’ of the 2021 P4G** Seoul Summit on May 24 (Mon) at the Dongdaemun Design Plaza (DDP) in Seoul, Korea. </w:t>
      </w:r>
    </w:p>
    <w:p w:rsidR="0069496A" w:rsidRPr="00D02D2B" w:rsidRDefault="0069496A" w:rsidP="007D09FE">
      <w:pPr>
        <w:spacing w:line="360" w:lineRule="auto"/>
        <w:textAlignment w:val="baseline"/>
        <w:rPr>
          <w:rFonts w:ascii="Arial" w:eastAsia="굴림" w:hAnsi="Arial" w:cs="Arial"/>
          <w:color w:val="000000"/>
          <w:kern w:val="0"/>
          <w:sz w:val="18"/>
          <w:szCs w:val="20"/>
        </w:rPr>
      </w:pPr>
      <w:r w:rsidRPr="00D02D2B">
        <w:rPr>
          <w:rFonts w:ascii="Arial" w:eastAsia="한양중고딕" w:hAnsi="Arial" w:cs="Arial"/>
          <w:color w:val="000000"/>
          <w:kern w:val="0"/>
          <w:szCs w:val="26"/>
        </w:rPr>
        <w:t xml:space="preserve">* </w:t>
      </w:r>
      <w:r w:rsidR="009F3B8E" w:rsidRPr="00D02D2B">
        <w:rPr>
          <w:rFonts w:ascii="Arial" w:eastAsia="한양중고딕" w:hAnsi="Arial" w:cs="Arial"/>
          <w:color w:val="000000"/>
          <w:spacing w:val="-10"/>
          <w:kern w:val="0"/>
          <w:szCs w:val="26"/>
        </w:rPr>
        <w:t>Carbon neutrality:</w:t>
      </w:r>
      <w:r w:rsidR="00BB17D0" w:rsidRPr="00D02D2B">
        <w:rPr>
          <w:rFonts w:ascii="Arial" w:eastAsia="한양중고딕" w:hAnsi="Arial" w:cs="Arial"/>
          <w:color w:val="000000"/>
          <w:spacing w:val="-10"/>
          <w:kern w:val="0"/>
          <w:szCs w:val="26"/>
        </w:rPr>
        <w:t xml:space="preserve"> achieving net-zero carbon dioxide emissions by having a balance between emitting carbon and absorbing carbon emissions </w:t>
      </w:r>
    </w:p>
    <w:p w:rsidR="00153219" w:rsidRPr="00D02D2B" w:rsidRDefault="0069496A" w:rsidP="007D09FE">
      <w:pPr>
        <w:spacing w:before="60" w:line="360" w:lineRule="auto"/>
        <w:textAlignment w:val="baseline"/>
        <w:rPr>
          <w:rFonts w:ascii="Arial" w:eastAsia="한양중고딕" w:hAnsi="Arial" w:cs="Arial" w:hint="eastAsia"/>
          <w:color w:val="000000"/>
          <w:spacing w:val="-4"/>
          <w:kern w:val="0"/>
          <w:sz w:val="22"/>
          <w:szCs w:val="26"/>
          <w:shd w:val="clear" w:color="auto" w:fill="FFFFFF"/>
        </w:rPr>
      </w:pPr>
      <w:r w:rsidRPr="00D02D2B">
        <w:rPr>
          <w:rFonts w:ascii="Arial" w:eastAsia="한양중고딕" w:hAnsi="Arial" w:cs="Arial"/>
          <w:color w:val="000000"/>
          <w:kern w:val="0"/>
          <w:szCs w:val="26"/>
          <w:shd w:val="clear" w:color="auto" w:fill="FFFFFF"/>
        </w:rPr>
        <w:t xml:space="preserve">** </w:t>
      </w:r>
      <w:r w:rsidRPr="00D02D2B">
        <w:rPr>
          <w:rFonts w:ascii="Arial" w:eastAsia="한양중고딕" w:hAnsi="Arial" w:cs="Arial"/>
          <w:bCs/>
          <w:color w:val="000000"/>
          <w:kern w:val="0"/>
          <w:szCs w:val="26"/>
          <w:shd w:val="clear" w:color="auto" w:fill="FFFFFF"/>
        </w:rPr>
        <w:t xml:space="preserve">Partnering for Green </w:t>
      </w:r>
      <w:r w:rsidRPr="00D02D2B">
        <w:rPr>
          <w:rFonts w:ascii="Arial" w:eastAsia="한양중고딕" w:hAnsi="Arial" w:cs="Arial"/>
          <w:bCs/>
          <w:color w:val="000000"/>
          <w:spacing w:val="-4"/>
          <w:kern w:val="0"/>
          <w:szCs w:val="26"/>
          <w:shd w:val="clear" w:color="auto" w:fill="FFFFFF"/>
        </w:rPr>
        <w:t>Growth and the Global Goals 2030</w:t>
      </w:r>
      <w:r w:rsidR="009F3B8E" w:rsidRPr="00D02D2B">
        <w:rPr>
          <w:rFonts w:ascii="Arial" w:eastAsia="한양중고딕" w:hAnsi="Arial" w:cs="Arial"/>
          <w:bCs/>
          <w:color w:val="000000"/>
          <w:spacing w:val="-4"/>
          <w:kern w:val="0"/>
          <w:szCs w:val="26"/>
          <w:shd w:val="clear" w:color="auto" w:fill="FFFFFF"/>
        </w:rPr>
        <w:t xml:space="preserve"> (P4G</w:t>
      </w:r>
      <w:r w:rsidRPr="00D02D2B">
        <w:rPr>
          <w:rFonts w:ascii="Arial" w:eastAsia="한양중고딕" w:hAnsi="Arial" w:cs="Arial"/>
          <w:bCs/>
          <w:color w:val="000000"/>
          <w:spacing w:val="-4"/>
          <w:kern w:val="0"/>
          <w:szCs w:val="26"/>
          <w:shd w:val="clear" w:color="auto" w:fill="FFFFFF"/>
        </w:rPr>
        <w:t>)</w:t>
      </w:r>
      <w:r w:rsidRPr="00D02D2B">
        <w:rPr>
          <w:rFonts w:ascii="Arial" w:eastAsia="한양중고딕" w:hAnsi="Arial" w:cs="Arial"/>
          <w:color w:val="000000"/>
          <w:spacing w:val="-4"/>
          <w:kern w:val="0"/>
          <w:szCs w:val="26"/>
          <w:shd w:val="clear" w:color="auto" w:fill="FFFFFF"/>
        </w:rPr>
        <w:t xml:space="preserve">: </w:t>
      </w:r>
      <w:r w:rsidR="0041166B" w:rsidRPr="00D02D2B">
        <w:rPr>
          <w:rFonts w:ascii="Arial" w:eastAsia="한양중고딕" w:hAnsi="Arial" w:cs="Arial"/>
          <w:color w:val="000000"/>
          <w:spacing w:val="-4"/>
          <w:kern w:val="0"/>
          <w:szCs w:val="26"/>
          <w:shd w:val="clear" w:color="auto" w:fill="FFFFFF"/>
        </w:rPr>
        <w:t>a global platform</w:t>
      </w:r>
      <w:r w:rsidR="00FC14E0" w:rsidRPr="00D02D2B">
        <w:rPr>
          <w:rFonts w:ascii="Arial" w:eastAsia="한양중고딕" w:hAnsi="Arial" w:cs="Arial"/>
          <w:color w:val="000000"/>
          <w:spacing w:val="-4"/>
          <w:kern w:val="0"/>
          <w:szCs w:val="26"/>
          <w:shd w:val="clear" w:color="auto" w:fill="FFFFFF"/>
        </w:rPr>
        <w:t>, joined by government agencies, businesses and civil society,</w:t>
      </w:r>
      <w:r w:rsidR="0041166B" w:rsidRPr="00D02D2B">
        <w:rPr>
          <w:rFonts w:ascii="Arial" w:eastAsia="한양중고딕" w:hAnsi="Arial" w:cs="Arial"/>
          <w:color w:val="000000"/>
          <w:spacing w:val="-4"/>
          <w:kern w:val="0"/>
          <w:szCs w:val="26"/>
          <w:shd w:val="clear" w:color="auto" w:fill="FFFFFF"/>
        </w:rPr>
        <w:t xml:space="preserve"> </w:t>
      </w:r>
      <w:r w:rsidR="001A68DF" w:rsidRPr="00D02D2B">
        <w:rPr>
          <w:rFonts w:ascii="Arial" w:eastAsia="한양중고딕" w:hAnsi="Arial" w:cs="Arial"/>
          <w:color w:val="000000"/>
          <w:spacing w:val="-4"/>
          <w:kern w:val="0"/>
          <w:szCs w:val="26"/>
          <w:shd w:val="clear" w:color="auto" w:fill="FFFFFF"/>
        </w:rPr>
        <w:t xml:space="preserve">that aims to respond to climate change and achieve sustainable development goals as a </w:t>
      </w:r>
      <w:r w:rsidR="00FC14E0" w:rsidRPr="00D02D2B">
        <w:rPr>
          <w:rFonts w:ascii="Arial" w:eastAsia="한양중고딕" w:hAnsi="Arial" w:cs="Arial"/>
          <w:color w:val="000000"/>
          <w:spacing w:val="-4"/>
          <w:kern w:val="0"/>
          <w:szCs w:val="26"/>
          <w:shd w:val="clear" w:color="auto" w:fill="FFFFFF"/>
        </w:rPr>
        <w:t xml:space="preserve">converged organization in the 21st century </w:t>
      </w:r>
    </w:p>
    <w:p w:rsidR="00153219" w:rsidRPr="00D02D2B" w:rsidRDefault="00153219" w:rsidP="007D09FE">
      <w:pPr>
        <w:spacing w:line="360" w:lineRule="auto"/>
        <w:textAlignment w:val="baseline"/>
        <w:rPr>
          <w:rFonts w:ascii="Georgia" w:eastAsia="휴먼명조" w:hAnsi="Georgia" w:cs="굴림"/>
          <w:color w:val="000000"/>
          <w:spacing w:val="-24"/>
          <w:kern w:val="0"/>
          <w:sz w:val="30"/>
          <w:szCs w:val="30"/>
          <w:shd w:val="clear" w:color="auto" w:fill="FFFFFF"/>
        </w:rPr>
      </w:pPr>
    </w:p>
    <w:p w:rsidR="00153219" w:rsidRPr="00D02D2B" w:rsidRDefault="008E4A1B" w:rsidP="007D09FE">
      <w:pPr>
        <w:spacing w:line="360" w:lineRule="auto"/>
        <w:textAlignment w:val="baseline"/>
        <w:rPr>
          <w:rFonts w:ascii="Georgia" w:eastAsia="휴먼명조" w:hAnsi="Georgia" w:cs="굴림"/>
          <w:color w:val="000000"/>
          <w:spacing w:val="-24"/>
          <w:kern w:val="0"/>
          <w:sz w:val="30"/>
          <w:szCs w:val="30"/>
          <w:shd w:val="clear" w:color="auto" w:fill="FFFFFF"/>
        </w:rPr>
      </w:pPr>
      <w:r w:rsidRPr="00D02D2B">
        <w:rPr>
          <w:rFonts w:ascii="Georgia" w:eastAsia="휴먼명조" w:hAnsi="Georgia" w:cs="굴림"/>
          <w:color w:val="000000"/>
          <w:spacing w:val="-24"/>
          <w:kern w:val="0"/>
          <w:sz w:val="30"/>
          <w:szCs w:val="30"/>
          <w:shd w:val="clear" w:color="auto" w:fill="FFFFFF"/>
        </w:rPr>
        <w:t xml:space="preserve">As the first </w:t>
      </w:r>
      <w:r w:rsidR="000A13B8" w:rsidRPr="00D02D2B">
        <w:rPr>
          <w:rFonts w:ascii="Georgia" w:eastAsia="휴먼명조" w:hAnsi="Georgia" w:cs="굴림"/>
          <w:color w:val="000000"/>
          <w:spacing w:val="-24"/>
          <w:kern w:val="0"/>
          <w:sz w:val="30"/>
          <w:szCs w:val="30"/>
          <w:shd w:val="clear" w:color="auto" w:fill="FFFFFF"/>
        </w:rPr>
        <w:t>Breakout</w:t>
      </w:r>
      <w:r w:rsidRPr="00D02D2B">
        <w:rPr>
          <w:rFonts w:ascii="Georgia" w:eastAsia="휴먼명조" w:hAnsi="Georgia" w:cs="굴림"/>
          <w:color w:val="000000"/>
          <w:spacing w:val="-24"/>
          <w:kern w:val="0"/>
          <w:sz w:val="30"/>
          <w:szCs w:val="30"/>
          <w:shd w:val="clear" w:color="auto" w:fill="FFFFFF"/>
        </w:rPr>
        <w:t xml:space="preserve"> Session to be held during the Green Future Week</w:t>
      </w:r>
      <w:r w:rsidR="000A13B8" w:rsidRPr="00D02D2B">
        <w:rPr>
          <w:rFonts w:ascii="Georgia" w:eastAsia="휴먼명조" w:hAnsi="Georgia" w:cs="굴림"/>
          <w:color w:val="000000"/>
          <w:spacing w:val="-24"/>
          <w:kern w:val="0"/>
          <w:sz w:val="30"/>
          <w:szCs w:val="30"/>
          <w:shd w:val="clear" w:color="auto" w:fill="FFFFFF"/>
        </w:rPr>
        <w:t>*</w:t>
      </w:r>
      <w:r w:rsidRPr="00D02D2B">
        <w:rPr>
          <w:rFonts w:ascii="Georgia" w:eastAsia="휴먼명조" w:hAnsi="Georgia" w:cs="굴림"/>
          <w:color w:val="000000"/>
          <w:spacing w:val="-24"/>
          <w:kern w:val="0"/>
          <w:sz w:val="30"/>
          <w:szCs w:val="30"/>
          <w:shd w:val="clear" w:color="auto" w:fill="FFFFFF"/>
        </w:rPr>
        <w:t xml:space="preserve"> in the lead up to the 2021 P4G Seoul Summit on May 30-31, the event is designed to discuss the roles and action plan for achieving global carbon neutrality, centering on local governments that are the </w:t>
      </w:r>
      <w:r w:rsidR="000A13B8" w:rsidRPr="00D02D2B">
        <w:rPr>
          <w:rFonts w:ascii="Georgia" w:eastAsia="휴먼명조" w:hAnsi="Georgia" w:cs="굴림"/>
          <w:color w:val="000000"/>
          <w:spacing w:val="-24"/>
          <w:kern w:val="0"/>
          <w:sz w:val="30"/>
          <w:szCs w:val="30"/>
          <w:shd w:val="clear" w:color="auto" w:fill="FFFFFF"/>
        </w:rPr>
        <w:t>key</w:t>
      </w:r>
      <w:r w:rsidRPr="00D02D2B">
        <w:rPr>
          <w:rFonts w:ascii="Georgia" w:eastAsia="휴먼명조" w:hAnsi="Georgia" w:cs="굴림"/>
          <w:color w:val="000000"/>
          <w:spacing w:val="-24"/>
          <w:kern w:val="0"/>
          <w:sz w:val="30"/>
          <w:szCs w:val="30"/>
          <w:shd w:val="clear" w:color="auto" w:fill="FFFFFF"/>
        </w:rPr>
        <w:t xml:space="preserve"> players of </w:t>
      </w:r>
      <w:r w:rsidR="000A13B8" w:rsidRPr="00D02D2B">
        <w:rPr>
          <w:rFonts w:ascii="Georgia" w:eastAsia="휴먼명조" w:hAnsi="Georgia" w:cs="굴림"/>
          <w:color w:val="000000"/>
          <w:spacing w:val="-24"/>
          <w:kern w:val="0"/>
          <w:sz w:val="30"/>
          <w:szCs w:val="30"/>
          <w:shd w:val="clear" w:color="auto" w:fill="FFFFFF"/>
        </w:rPr>
        <w:t>carbon neutrality.</w:t>
      </w:r>
    </w:p>
    <w:p w:rsidR="0069496A" w:rsidRPr="00D02D2B" w:rsidRDefault="0069496A" w:rsidP="007D09FE">
      <w:pPr>
        <w:spacing w:before="60" w:line="360" w:lineRule="auto"/>
        <w:textAlignment w:val="baseline"/>
        <w:rPr>
          <w:rFonts w:ascii="Arial" w:eastAsia="한양중고딕" w:hAnsi="Arial" w:cs="Arial"/>
          <w:color w:val="000000"/>
          <w:spacing w:val="-4"/>
          <w:kern w:val="0"/>
          <w:szCs w:val="26"/>
          <w:shd w:val="clear" w:color="auto" w:fill="FFFFFF"/>
        </w:rPr>
      </w:pPr>
      <w:r w:rsidRPr="00D02D2B">
        <w:rPr>
          <w:rFonts w:ascii="Arial" w:eastAsia="한양중고딕" w:hAnsi="Arial" w:cs="Arial"/>
          <w:color w:val="000000"/>
          <w:spacing w:val="-4"/>
          <w:kern w:val="0"/>
          <w:szCs w:val="26"/>
          <w:shd w:val="clear" w:color="auto" w:fill="FFFFFF"/>
        </w:rPr>
        <w:lastRenderedPageBreak/>
        <w:t xml:space="preserve">* </w:t>
      </w:r>
      <w:r w:rsidR="000A13B8" w:rsidRPr="00D02D2B">
        <w:rPr>
          <w:rFonts w:ascii="Arial" w:eastAsia="한양중고딕" w:hAnsi="Arial" w:cs="Arial"/>
          <w:color w:val="000000"/>
          <w:spacing w:val="-4"/>
          <w:kern w:val="0"/>
          <w:szCs w:val="26"/>
          <w:shd w:val="clear" w:color="auto" w:fill="FFFFFF"/>
        </w:rPr>
        <w:t>Green Future Week (May 2</w:t>
      </w:r>
      <w:r w:rsidRPr="00D02D2B">
        <w:rPr>
          <w:rFonts w:ascii="Arial" w:eastAsia="한양중고딕" w:hAnsi="Arial" w:cs="Arial"/>
          <w:color w:val="000000"/>
          <w:spacing w:val="-4"/>
          <w:kern w:val="0"/>
          <w:szCs w:val="26"/>
          <w:shd w:val="clear" w:color="auto" w:fill="FFFFFF"/>
        </w:rPr>
        <w:t>4</w:t>
      </w:r>
      <w:r w:rsidR="000A13B8" w:rsidRPr="00D02D2B">
        <w:rPr>
          <w:rFonts w:ascii="Arial" w:eastAsia="한양중고딕" w:hAnsi="Arial" w:cs="Arial"/>
          <w:color w:val="000000"/>
          <w:spacing w:val="-4"/>
          <w:kern w:val="0"/>
          <w:szCs w:val="26"/>
          <w:shd w:val="clear" w:color="auto" w:fill="FFFFFF"/>
        </w:rPr>
        <w:t>-</w:t>
      </w:r>
      <w:r w:rsidRPr="00D02D2B">
        <w:rPr>
          <w:rFonts w:ascii="Arial" w:eastAsia="한양중고딕" w:hAnsi="Arial" w:cs="Arial"/>
          <w:color w:val="000000"/>
          <w:spacing w:val="-4"/>
          <w:kern w:val="0"/>
          <w:szCs w:val="26"/>
          <w:shd w:val="clear" w:color="auto" w:fill="FFFFFF"/>
        </w:rPr>
        <w:t>29)</w:t>
      </w:r>
      <w:r w:rsidR="000A13B8" w:rsidRPr="00D02D2B">
        <w:rPr>
          <w:rFonts w:ascii="Arial" w:eastAsia="한양중고딕" w:hAnsi="Arial" w:cs="Arial"/>
          <w:color w:val="000000"/>
          <w:spacing w:val="-4"/>
          <w:kern w:val="0"/>
          <w:szCs w:val="26"/>
          <w:shd w:val="clear" w:color="auto" w:fill="FFFFFF"/>
        </w:rPr>
        <w:t xml:space="preserve">: 10 Green Future Sessions on carbon neutrality of local governments, Green New Deal, green technology, forests, etc. </w:t>
      </w:r>
      <w:r w:rsidRPr="00D02D2B">
        <w:rPr>
          <w:rFonts w:ascii="Arial" w:eastAsia="한양중고딕" w:hAnsi="Arial" w:cs="Arial"/>
          <w:color w:val="000000"/>
          <w:spacing w:val="-4"/>
          <w:kern w:val="0"/>
          <w:szCs w:val="26"/>
          <w:shd w:val="clear" w:color="auto" w:fill="FFFFFF"/>
        </w:rPr>
        <w:t xml:space="preserve"> </w:t>
      </w:r>
    </w:p>
    <w:p w:rsidR="0043462D" w:rsidRDefault="0043462D" w:rsidP="007D09FE">
      <w:pPr>
        <w:spacing w:line="360" w:lineRule="auto"/>
        <w:textAlignment w:val="baseline"/>
        <w:rPr>
          <w:rFonts w:ascii="Georgia" w:eastAsia="굴림" w:hAnsi="Georgia" w:cs="굴림"/>
          <w:color w:val="000000"/>
          <w:kern w:val="0"/>
          <w:sz w:val="20"/>
          <w:szCs w:val="20"/>
        </w:rPr>
      </w:pPr>
    </w:p>
    <w:p w:rsidR="007C48C5" w:rsidRPr="00D02D2B" w:rsidRDefault="007C48C5" w:rsidP="007D09FE">
      <w:pPr>
        <w:spacing w:line="360" w:lineRule="auto"/>
        <w:textAlignment w:val="baseline"/>
        <w:rPr>
          <w:rFonts w:ascii="Georgia" w:eastAsia="휴먼명조" w:hAnsi="Georgia" w:cs="굴림" w:hint="eastAsia"/>
          <w:color w:val="000000"/>
          <w:spacing w:val="-24"/>
          <w:kern w:val="0"/>
          <w:sz w:val="30"/>
          <w:szCs w:val="30"/>
          <w:shd w:val="clear" w:color="auto" w:fill="FFFFFF"/>
        </w:rPr>
      </w:pPr>
      <w:r w:rsidRPr="00D02D2B">
        <w:rPr>
          <w:rFonts w:ascii="Georgia" w:eastAsia="휴먼명조" w:hAnsi="Georgia" w:cs="굴림" w:hint="eastAsia"/>
          <w:color w:val="000000"/>
          <w:spacing w:val="-24"/>
          <w:kern w:val="0"/>
          <w:sz w:val="30"/>
          <w:szCs w:val="30"/>
          <w:shd w:val="clear" w:color="auto" w:fill="FFFFFF"/>
        </w:rPr>
        <w:t xml:space="preserve">Representatives of local governments, businesses, civil society and international organizations from around the globe will </w:t>
      </w:r>
      <w:r w:rsidRPr="00D02D2B">
        <w:rPr>
          <w:rFonts w:ascii="Georgia" w:eastAsia="휴먼명조" w:hAnsi="Georgia" w:cs="굴림"/>
          <w:color w:val="000000"/>
          <w:spacing w:val="-24"/>
          <w:kern w:val="0"/>
          <w:sz w:val="30"/>
          <w:szCs w:val="30"/>
          <w:shd w:val="clear" w:color="auto" w:fill="FFFFFF"/>
        </w:rPr>
        <w:t xml:space="preserve">seek </w:t>
      </w:r>
      <w:r w:rsidR="00D02D2B" w:rsidRPr="00D02D2B">
        <w:rPr>
          <w:rFonts w:ascii="Georgia" w:eastAsia="휴먼명조" w:hAnsi="Georgia" w:cs="굴림"/>
          <w:color w:val="000000"/>
          <w:spacing w:val="-24"/>
          <w:kern w:val="0"/>
          <w:sz w:val="30"/>
          <w:szCs w:val="30"/>
          <w:shd w:val="clear" w:color="auto" w:fill="FFFFFF"/>
        </w:rPr>
        <w:t xml:space="preserve">actions of local governments at home and abroad to achieve carbon neutrality and present better alternatives to </w:t>
      </w:r>
      <w:r w:rsidR="0096142B">
        <w:rPr>
          <w:rFonts w:ascii="Georgia" w:eastAsia="휴먼명조" w:hAnsi="Georgia" w:cs="굴림"/>
          <w:color w:val="000000"/>
          <w:spacing w:val="-24"/>
          <w:kern w:val="0"/>
          <w:sz w:val="30"/>
          <w:szCs w:val="30"/>
          <w:shd w:val="clear" w:color="auto" w:fill="FFFFFF"/>
        </w:rPr>
        <w:t>build back better and greener.</w:t>
      </w:r>
    </w:p>
    <w:p w:rsidR="0069496A" w:rsidRPr="00163498" w:rsidRDefault="0069496A" w:rsidP="000D7D32">
      <w:pPr>
        <w:spacing w:before="200" w:line="360" w:lineRule="auto"/>
        <w:textAlignment w:val="baseline"/>
        <w:rPr>
          <w:rFonts w:ascii="Georgia" w:eastAsia="굴림" w:hAnsi="Georgia" w:cs="굴림"/>
          <w:color w:val="000000"/>
          <w:kern w:val="0"/>
          <w:sz w:val="20"/>
          <w:szCs w:val="20"/>
        </w:rPr>
      </w:pPr>
    </w:p>
    <w:tbl>
      <w:tblPr>
        <w:tblOverlap w:val="never"/>
        <w:tblW w:w="9778"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78"/>
      </w:tblGrid>
      <w:tr w:rsidR="0069496A" w:rsidRPr="00163498" w:rsidTr="00C54422">
        <w:trPr>
          <w:trHeight w:val="4768"/>
        </w:trPr>
        <w:tc>
          <w:tcPr>
            <w:tcW w:w="9778" w:type="dxa"/>
            <w:tcBorders>
              <w:top w:val="dotted" w:sz="2" w:space="0" w:color="808080"/>
              <w:left w:val="dotted" w:sz="2" w:space="0" w:color="333333"/>
              <w:bottom w:val="dotted" w:sz="2" w:space="0" w:color="808080"/>
              <w:right w:val="dotted" w:sz="2" w:space="0" w:color="333333"/>
            </w:tcBorders>
            <w:tcMar>
              <w:top w:w="0" w:type="dxa"/>
              <w:left w:w="0" w:type="dxa"/>
              <w:bottom w:w="0" w:type="dxa"/>
              <w:right w:w="0" w:type="dxa"/>
            </w:tcMar>
            <w:vAlign w:val="center"/>
            <w:hideMark/>
          </w:tcPr>
          <w:p w:rsidR="0069496A" w:rsidRPr="00907B43" w:rsidRDefault="0069496A" w:rsidP="007D09FE">
            <w:pPr>
              <w:shd w:val="clear" w:color="auto" w:fill="FFFFFF"/>
              <w:spacing w:before="40" w:after="60" w:line="360" w:lineRule="auto"/>
              <w:ind w:right="100"/>
              <w:textAlignment w:val="baseline"/>
              <w:rPr>
                <w:rFonts w:ascii="Arial" w:eastAsia="굴림" w:hAnsi="Arial" w:cs="Arial"/>
                <w:b/>
                <w:color w:val="000000"/>
                <w:kern w:val="0"/>
              </w:rPr>
            </w:pPr>
            <w:r w:rsidRPr="00907B43">
              <w:rPr>
                <w:rFonts w:ascii="Arial" w:eastAsia="한양중고딕" w:hAnsi="Arial" w:cs="Arial"/>
                <w:b/>
                <w:bCs/>
                <w:color w:val="000000"/>
                <w:kern w:val="0"/>
                <w:shd w:val="clear" w:color="auto" w:fill="FFFFFF"/>
              </w:rPr>
              <w:t>【</w:t>
            </w:r>
            <w:r w:rsidR="009F3B8E" w:rsidRPr="00907B43">
              <w:rPr>
                <w:rFonts w:ascii="Arial" w:eastAsia="한양중고딕" w:hAnsi="Arial" w:cs="Arial"/>
                <w:b/>
                <w:bCs/>
                <w:color w:val="000000"/>
                <w:kern w:val="0"/>
              </w:rPr>
              <w:t>Key Participants</w:t>
            </w:r>
            <w:r w:rsidRPr="00907B43">
              <w:rPr>
                <w:rFonts w:ascii="Arial" w:eastAsia="한양중고딕" w:hAnsi="Arial" w:cs="Arial"/>
                <w:b/>
                <w:bCs/>
                <w:color w:val="000000"/>
                <w:kern w:val="0"/>
              </w:rPr>
              <w:t>】</w:t>
            </w:r>
          </w:p>
          <w:p w:rsidR="0069496A" w:rsidRPr="00907B43" w:rsidRDefault="0069496A" w:rsidP="007D09FE">
            <w:pPr>
              <w:spacing w:line="360" w:lineRule="auto"/>
              <w:ind w:left="120" w:hangingChars="50" w:hanging="120"/>
              <w:textAlignment w:val="baseline"/>
              <w:rPr>
                <w:rFonts w:ascii="Arial" w:eastAsia="굴림" w:hAnsi="Arial" w:cs="Arial"/>
                <w:color w:val="000000"/>
                <w:kern w:val="0"/>
              </w:rPr>
            </w:pPr>
            <w:r w:rsidRPr="00907B43">
              <w:rPr>
                <w:rFonts w:ascii="Meiryo" w:eastAsia="Meiryo" w:hAnsi="Meiryo" w:cs="Meiryo" w:hint="eastAsia"/>
                <w:b/>
                <w:color w:val="000000"/>
                <w:kern w:val="0"/>
              </w:rPr>
              <w:t>▸</w:t>
            </w:r>
            <w:r w:rsidRPr="00907B43">
              <w:rPr>
                <w:rFonts w:ascii="Arial" w:eastAsia="한양중고딕" w:hAnsi="Arial" w:cs="Arial"/>
                <w:b/>
                <w:color w:val="000000"/>
                <w:kern w:val="0"/>
              </w:rPr>
              <w:t xml:space="preserve"> </w:t>
            </w:r>
            <w:r w:rsidR="001255AA" w:rsidRPr="00907B43">
              <w:rPr>
                <w:rFonts w:ascii="Arial" w:eastAsia="한양중고딕" w:hAnsi="Arial" w:cs="Arial"/>
                <w:b/>
                <w:bCs/>
                <w:color w:val="000000"/>
                <w:spacing w:val="-10"/>
                <w:kern w:val="0"/>
              </w:rPr>
              <w:t>Opening Ceremony</w:t>
            </w:r>
            <w:r w:rsidR="00D32AA9" w:rsidRPr="00907B43">
              <w:rPr>
                <w:rFonts w:ascii="Arial" w:eastAsia="한양중고딕" w:hAnsi="Arial" w:cs="Arial"/>
                <w:b/>
                <w:bCs/>
                <w:color w:val="000000"/>
                <w:spacing w:val="-10"/>
                <w:kern w:val="0"/>
              </w:rPr>
              <w:t>:</w:t>
            </w:r>
            <w:r w:rsidRPr="00907B43">
              <w:rPr>
                <w:rFonts w:ascii="Arial" w:eastAsia="한양중고딕" w:hAnsi="Arial" w:cs="Arial"/>
                <w:color w:val="000000"/>
                <w:spacing w:val="-10"/>
                <w:kern w:val="0"/>
              </w:rPr>
              <w:t xml:space="preserve"> </w:t>
            </w:r>
            <w:r w:rsidR="007D0796" w:rsidRPr="00907B43">
              <w:rPr>
                <w:rFonts w:ascii="Arial" w:eastAsia="한양중고딕" w:hAnsi="Arial" w:cs="Arial"/>
                <w:color w:val="000000"/>
                <w:spacing w:val="-10"/>
                <w:kern w:val="0"/>
              </w:rPr>
              <w:t>Jeon Hae-cheol</w:t>
            </w:r>
            <w:r w:rsidR="00D32AA9" w:rsidRPr="00907B43">
              <w:rPr>
                <w:rFonts w:ascii="Arial" w:eastAsia="한양중고딕" w:hAnsi="Arial" w:cs="Arial"/>
                <w:color w:val="000000"/>
                <w:spacing w:val="-10"/>
                <w:kern w:val="0"/>
              </w:rPr>
              <w:t xml:space="preserve"> (</w:t>
            </w:r>
            <w:r w:rsidR="007D0796" w:rsidRPr="00907B43">
              <w:rPr>
                <w:rFonts w:ascii="Arial" w:eastAsia="한양중고딕" w:hAnsi="Arial" w:cs="Arial"/>
                <w:color w:val="000000"/>
                <w:spacing w:val="-10"/>
                <w:kern w:val="0"/>
              </w:rPr>
              <w:t>Minister of the Interior and Safety</w:t>
            </w:r>
            <w:r w:rsidR="00D32AA9" w:rsidRPr="00907B43">
              <w:rPr>
                <w:rFonts w:ascii="Arial" w:eastAsia="한양중고딕" w:hAnsi="Arial" w:cs="Arial"/>
                <w:color w:val="000000"/>
                <w:spacing w:val="-10"/>
                <w:kern w:val="0"/>
              </w:rPr>
              <w:t>), Han Jeoung-ae (</w:t>
            </w:r>
            <w:r w:rsidR="007D0796" w:rsidRPr="00907B43">
              <w:rPr>
                <w:rFonts w:ascii="Arial" w:eastAsia="한양중고딕" w:hAnsi="Arial" w:cs="Arial"/>
                <w:color w:val="000000"/>
                <w:spacing w:val="-10"/>
                <w:kern w:val="0"/>
              </w:rPr>
              <w:t>Minister of Environment</w:t>
            </w:r>
            <w:r w:rsidR="00D32AA9" w:rsidRPr="00907B43">
              <w:rPr>
                <w:rFonts w:ascii="Arial" w:eastAsia="한양중고딕" w:hAnsi="Arial" w:cs="Arial"/>
                <w:color w:val="000000"/>
                <w:spacing w:val="-10"/>
                <w:kern w:val="0"/>
              </w:rPr>
              <w:t>)</w:t>
            </w:r>
            <w:r w:rsidR="007D0796" w:rsidRPr="00907B43">
              <w:rPr>
                <w:rFonts w:ascii="Arial" w:eastAsia="한양중고딕" w:hAnsi="Arial" w:cs="Arial"/>
                <w:color w:val="000000"/>
                <w:spacing w:val="-10"/>
                <w:kern w:val="0"/>
              </w:rPr>
              <w:t>, Ban Ki-moon</w:t>
            </w:r>
            <w:r w:rsidR="00D32AA9" w:rsidRPr="00907B43">
              <w:rPr>
                <w:rFonts w:ascii="Arial" w:eastAsia="한양중고딕" w:hAnsi="Arial" w:cs="Arial"/>
                <w:color w:val="000000"/>
                <w:spacing w:val="-10"/>
                <w:kern w:val="0"/>
              </w:rPr>
              <w:t xml:space="preserve"> (</w:t>
            </w:r>
            <w:r w:rsidR="007D0796" w:rsidRPr="00907B43">
              <w:rPr>
                <w:rFonts w:ascii="Arial" w:eastAsia="한양중고딕" w:hAnsi="Arial" w:cs="Arial"/>
                <w:color w:val="000000"/>
                <w:spacing w:val="-10"/>
                <w:kern w:val="0"/>
              </w:rPr>
              <w:t>President of the Assembly and Chair of the Council of the Global Green G</w:t>
            </w:r>
            <w:r w:rsidR="00D32AA9" w:rsidRPr="00907B43">
              <w:rPr>
                <w:rFonts w:ascii="Arial" w:eastAsia="한양중고딕" w:hAnsi="Arial" w:cs="Arial"/>
                <w:color w:val="000000"/>
                <w:spacing w:val="-10"/>
                <w:kern w:val="0"/>
              </w:rPr>
              <w:t>rowth Institute),</w:t>
            </w:r>
            <w:r w:rsidR="007D0796" w:rsidRPr="00907B43">
              <w:rPr>
                <w:rFonts w:ascii="Arial" w:eastAsia="한양중고딕" w:hAnsi="Arial" w:cs="Arial"/>
                <w:color w:val="000000"/>
                <w:spacing w:val="-10"/>
                <w:kern w:val="0"/>
              </w:rPr>
              <w:t xml:space="preserve"> Kate Raworth</w:t>
            </w:r>
            <w:r w:rsidR="00D32AA9" w:rsidRPr="00907B43">
              <w:rPr>
                <w:rFonts w:ascii="Arial" w:eastAsia="한양중고딕" w:hAnsi="Arial" w:cs="Arial"/>
                <w:color w:val="000000"/>
                <w:spacing w:val="-10"/>
                <w:kern w:val="0"/>
              </w:rPr>
              <w:t xml:space="preserve"> (</w:t>
            </w:r>
            <w:r w:rsidR="007D0796" w:rsidRPr="00907B43">
              <w:rPr>
                <w:rFonts w:ascii="Arial" w:eastAsia="한양중고딕" w:hAnsi="Arial" w:cs="Arial"/>
                <w:color w:val="000000"/>
                <w:spacing w:val="-10"/>
                <w:kern w:val="0"/>
              </w:rPr>
              <w:t>Co-founder o</w:t>
            </w:r>
            <w:r w:rsidR="007B34E7" w:rsidRPr="00907B43">
              <w:rPr>
                <w:rFonts w:ascii="Arial" w:eastAsia="한양중고딕" w:hAnsi="Arial" w:cs="Arial"/>
                <w:color w:val="000000"/>
                <w:spacing w:val="-10"/>
                <w:kern w:val="0"/>
              </w:rPr>
              <w:t>f Doughnut Economics Action Lab</w:t>
            </w:r>
            <w:r w:rsidR="00D32AA9" w:rsidRPr="00907B43">
              <w:rPr>
                <w:rFonts w:ascii="Arial" w:eastAsia="한양중고딕" w:hAnsi="Arial" w:cs="Arial"/>
                <w:color w:val="000000"/>
                <w:spacing w:val="-10"/>
                <w:kern w:val="0"/>
              </w:rPr>
              <w:t>)</w:t>
            </w:r>
          </w:p>
          <w:p w:rsidR="00D32AA9" w:rsidRPr="00907B43" w:rsidRDefault="0069496A" w:rsidP="007D09FE">
            <w:pPr>
              <w:spacing w:line="360" w:lineRule="auto"/>
              <w:textAlignment w:val="baseline"/>
              <w:rPr>
                <w:rFonts w:ascii="Arial" w:eastAsia="한양중고딕" w:hAnsi="Arial" w:cs="Arial"/>
                <w:color w:val="000000"/>
                <w:spacing w:val="-2"/>
                <w:kern w:val="0"/>
              </w:rPr>
            </w:pPr>
            <w:r w:rsidRPr="00907B43">
              <w:rPr>
                <w:rFonts w:ascii="Meiryo" w:eastAsia="Meiryo" w:hAnsi="Meiryo" w:cs="Meiryo" w:hint="eastAsia"/>
                <w:b/>
                <w:color w:val="000000"/>
                <w:kern w:val="0"/>
              </w:rPr>
              <w:t>▸</w:t>
            </w:r>
            <w:r w:rsidRPr="00907B43">
              <w:rPr>
                <w:rFonts w:ascii="Arial" w:eastAsia="한양중고딕" w:hAnsi="Arial" w:cs="Arial"/>
                <w:b/>
                <w:color w:val="000000"/>
                <w:kern w:val="0"/>
              </w:rPr>
              <w:t xml:space="preserve"> </w:t>
            </w:r>
            <w:r w:rsidR="00D32AA9" w:rsidRPr="00907B43">
              <w:rPr>
                <w:rFonts w:ascii="Arial" w:eastAsia="한양중고딕" w:hAnsi="Arial" w:cs="Arial"/>
                <w:b/>
                <w:bCs/>
                <w:color w:val="000000"/>
                <w:spacing w:val="-2"/>
                <w:kern w:val="0"/>
              </w:rPr>
              <w:t>Domestic presenters &amp; panelists:</w:t>
            </w:r>
            <w:r w:rsidRPr="00907B43">
              <w:rPr>
                <w:rFonts w:ascii="Arial" w:eastAsia="한양중고딕" w:hAnsi="Arial" w:cs="Arial"/>
                <w:bCs/>
                <w:color w:val="000000"/>
                <w:spacing w:val="-2"/>
                <w:kern w:val="0"/>
              </w:rPr>
              <w:t xml:space="preserve"> </w:t>
            </w:r>
            <w:r w:rsidR="00D32AA9" w:rsidRPr="00907B43">
              <w:rPr>
                <w:rFonts w:ascii="Arial" w:eastAsia="한양중고딕" w:hAnsi="Arial" w:cs="Arial"/>
                <w:color w:val="000000"/>
                <w:spacing w:val="-2"/>
                <w:kern w:val="0"/>
              </w:rPr>
              <w:t>Chung Eui-sun (Chairman of Hy</w:t>
            </w:r>
            <w:r w:rsidR="00DC1446">
              <w:rPr>
                <w:rFonts w:ascii="Arial" w:eastAsia="한양중고딕" w:hAnsi="Arial" w:cs="Arial"/>
                <w:color w:val="000000"/>
                <w:spacing w:val="-2"/>
                <w:kern w:val="0"/>
              </w:rPr>
              <w:t>u</w:t>
            </w:r>
            <w:r w:rsidR="00D32AA9" w:rsidRPr="00907B43">
              <w:rPr>
                <w:rFonts w:ascii="Arial" w:eastAsia="한양중고딕" w:hAnsi="Arial" w:cs="Arial"/>
                <w:color w:val="000000"/>
                <w:spacing w:val="-2"/>
                <w:kern w:val="0"/>
              </w:rPr>
              <w:t xml:space="preserve">ndai Motor Group), Kwon Young-jin (Mayor of Daegu &amp; Metropolitan Government Representative of the Local Governments’ Action Alliance for Carbon-Neutrality), Song Ha-jin (Governor of Jeollabuk-do &amp; President of Governors Association of Korea), Won Hee-ryong (Governor of Jeju Island), Hwang Myeong-seon (Mayor of Nonsan &amp; President of </w:t>
            </w:r>
            <w:r w:rsidR="00907B43">
              <w:rPr>
                <w:rFonts w:ascii="Arial" w:eastAsia="한양중고딕" w:hAnsi="Arial" w:cs="Arial"/>
                <w:color w:val="000000"/>
                <w:spacing w:val="-2"/>
                <w:kern w:val="0"/>
              </w:rPr>
              <w:t xml:space="preserve">National Association of Mayors), etc. </w:t>
            </w:r>
          </w:p>
          <w:p w:rsidR="00D32AA9" w:rsidRPr="00907B43" w:rsidRDefault="0069496A" w:rsidP="007D09FE">
            <w:pPr>
              <w:spacing w:line="360" w:lineRule="auto"/>
              <w:textAlignment w:val="baseline"/>
              <w:rPr>
                <w:rFonts w:ascii="Arial" w:eastAsia="한양중고딕" w:hAnsi="Arial" w:cs="Arial"/>
                <w:color w:val="000000"/>
                <w:spacing w:val="-2"/>
                <w:kern w:val="0"/>
              </w:rPr>
            </w:pPr>
            <w:r w:rsidRPr="00907B43">
              <w:rPr>
                <w:rFonts w:ascii="MS Mincho" w:eastAsia="MS Mincho" w:hAnsi="MS Mincho" w:cs="MS Mincho" w:hint="eastAsia"/>
                <w:color w:val="000000"/>
                <w:spacing w:val="-2"/>
                <w:kern w:val="0"/>
              </w:rPr>
              <w:t>▸</w:t>
            </w:r>
            <w:r w:rsidRPr="00907B43">
              <w:rPr>
                <w:rFonts w:ascii="Arial" w:eastAsia="한양중고딕" w:hAnsi="Arial" w:cs="Arial"/>
                <w:color w:val="000000"/>
                <w:spacing w:val="-2"/>
                <w:kern w:val="0"/>
              </w:rPr>
              <w:t xml:space="preserve"> </w:t>
            </w:r>
            <w:r w:rsidR="00D32AA9" w:rsidRPr="00907B43">
              <w:rPr>
                <w:rFonts w:ascii="Arial" w:eastAsia="한양중고딕" w:hAnsi="Arial" w:cs="Arial"/>
                <w:b/>
                <w:color w:val="000000"/>
                <w:spacing w:val="-2"/>
                <w:kern w:val="0"/>
              </w:rPr>
              <w:t xml:space="preserve">Overseas presenters </w:t>
            </w:r>
            <w:r w:rsidR="00D32AA9" w:rsidRPr="00907B43">
              <w:rPr>
                <w:rFonts w:ascii="Arial" w:eastAsia="한양중고딕" w:hAnsi="Arial" w:cs="Arial"/>
                <w:b/>
                <w:color w:val="000000"/>
                <w:spacing w:val="-2"/>
                <w:kern w:val="0"/>
              </w:rPr>
              <w:t>&amp; panelists</w:t>
            </w:r>
            <w:r w:rsidR="00D32AA9" w:rsidRPr="00907B43">
              <w:rPr>
                <w:rFonts w:ascii="Arial" w:eastAsia="한양중고딕" w:hAnsi="Arial" w:cs="Arial"/>
                <w:b/>
                <w:color w:val="000000"/>
                <w:spacing w:val="-2"/>
                <w:kern w:val="0"/>
              </w:rPr>
              <w:t>:</w:t>
            </w:r>
            <w:r w:rsidR="00D32AA9" w:rsidRPr="00907B43">
              <w:rPr>
                <w:rFonts w:ascii="Arial" w:eastAsia="한양중고딕" w:hAnsi="Arial" w:cs="Arial"/>
                <w:color w:val="000000"/>
                <w:spacing w:val="-2"/>
                <w:kern w:val="0"/>
              </w:rPr>
              <w:t xml:space="preserve"> Secretary General of ICLEI*, Mayor of Bonn, Germany, Mayor of Aarhus, Denmark, Mayor of Medellin, Colombia, Mayor of Kochi, India, Deputy Mayor of Malmö, Sweden, Director of Green Climate Fund, etc. </w:t>
            </w:r>
          </w:p>
          <w:p w:rsidR="0069496A" w:rsidRPr="00163498" w:rsidRDefault="0069496A" w:rsidP="007D09FE">
            <w:pPr>
              <w:spacing w:line="360" w:lineRule="auto"/>
              <w:textAlignment w:val="baseline"/>
              <w:rPr>
                <w:rFonts w:ascii="Georgia" w:eastAsia="굴림" w:hAnsi="Georgia" w:cs="굴림"/>
                <w:color w:val="000000"/>
                <w:kern w:val="0"/>
                <w:sz w:val="20"/>
                <w:szCs w:val="20"/>
              </w:rPr>
            </w:pPr>
            <w:r w:rsidRPr="00907B43">
              <w:rPr>
                <w:rFonts w:ascii="Arial" w:eastAsia="한양중고딕" w:hAnsi="Arial" w:cs="Arial"/>
                <w:color w:val="000000"/>
                <w:spacing w:val="-2"/>
                <w:kern w:val="0"/>
              </w:rPr>
              <w:t>* Local Government</w:t>
            </w:r>
            <w:r w:rsidRPr="00907B43">
              <w:rPr>
                <w:rFonts w:ascii="Arial" w:eastAsia="한양중고딕" w:hAnsi="Arial" w:cs="Arial"/>
                <w:color w:val="000000"/>
                <w:spacing w:val="-6"/>
                <w:kern w:val="0"/>
              </w:rPr>
              <w:t xml:space="preserve"> for Sustainability, </w:t>
            </w:r>
            <w:r w:rsidR="00D32AA9" w:rsidRPr="00907B43">
              <w:rPr>
                <w:rFonts w:ascii="Arial" w:eastAsia="한양중고딕" w:hAnsi="Arial" w:cs="Arial"/>
                <w:color w:val="000000"/>
                <w:spacing w:val="-16"/>
                <w:kern w:val="0"/>
              </w:rPr>
              <w:t xml:space="preserve">ICLEI: a global </w:t>
            </w:r>
            <w:r w:rsidR="00907B43" w:rsidRPr="00907B43">
              <w:rPr>
                <w:rFonts w:ascii="Arial" w:eastAsia="한양중고딕" w:hAnsi="Arial" w:cs="Arial"/>
                <w:color w:val="000000"/>
                <w:spacing w:val="-16"/>
                <w:kern w:val="0"/>
              </w:rPr>
              <w:t>network of more than 2,500 local and regional governments in 125 countries committed to addressing climate change and achieving sustainable development</w:t>
            </w:r>
            <w:r w:rsidR="00907B43">
              <w:rPr>
                <w:rFonts w:ascii="Georgia" w:eastAsia="한양중고딕" w:hAnsi="Georgia" w:cs="굴림"/>
                <w:color w:val="000000"/>
                <w:spacing w:val="-16"/>
                <w:kern w:val="0"/>
                <w:sz w:val="26"/>
                <w:szCs w:val="26"/>
              </w:rPr>
              <w:t xml:space="preserve"> </w:t>
            </w:r>
            <w:r w:rsidRPr="00163498">
              <w:rPr>
                <w:rFonts w:ascii="Georgia" w:eastAsia="한양중고딕" w:hAnsi="Georgia" w:cs="굴림"/>
                <w:color w:val="000000"/>
                <w:spacing w:val="-16"/>
                <w:kern w:val="0"/>
                <w:sz w:val="26"/>
                <w:szCs w:val="26"/>
              </w:rPr>
              <w:t xml:space="preserve"> </w:t>
            </w:r>
          </w:p>
        </w:tc>
      </w:tr>
    </w:tbl>
    <w:p w:rsidR="006E3213" w:rsidRDefault="003D5435" w:rsidP="007D09FE">
      <w:pPr>
        <w:spacing w:before="300" w:line="360" w:lineRule="auto"/>
        <w:textAlignment w:val="baseline"/>
        <w:rPr>
          <w:rFonts w:ascii="Georgia" w:eastAsia="휴먼명조" w:hAnsi="Georgia" w:cs="굴림"/>
          <w:color w:val="000000"/>
          <w:spacing w:val="-24"/>
          <w:kern w:val="0"/>
          <w:sz w:val="30"/>
          <w:szCs w:val="30"/>
          <w:shd w:val="clear" w:color="auto" w:fill="FFFFFF"/>
        </w:rPr>
      </w:pPr>
      <w:r w:rsidRPr="003A6A59">
        <w:rPr>
          <w:rFonts w:ascii="Georgia" w:eastAsia="휴먼명조" w:hAnsi="Georgia" w:cs="굴림"/>
          <w:color w:val="000000"/>
          <w:spacing w:val="-24"/>
          <w:kern w:val="0"/>
          <w:sz w:val="30"/>
          <w:szCs w:val="30"/>
          <w:shd w:val="clear" w:color="auto" w:fill="FFFFFF"/>
        </w:rPr>
        <w:t xml:space="preserve">In order to tackle climate change, 226 </w:t>
      </w:r>
      <w:r w:rsidRPr="003A6A59">
        <w:rPr>
          <w:rFonts w:ascii="Georgia" w:eastAsia="휴먼명조" w:hAnsi="Georgia" w:cs="굴림" w:hint="eastAsia"/>
          <w:color w:val="000000"/>
          <w:spacing w:val="-24"/>
          <w:kern w:val="0"/>
          <w:sz w:val="30"/>
          <w:szCs w:val="30"/>
          <w:shd w:val="clear" w:color="auto" w:fill="FFFFFF"/>
        </w:rPr>
        <w:t>Korean local governments</w:t>
      </w:r>
      <w:r w:rsidRPr="003A6A59">
        <w:rPr>
          <w:rFonts w:ascii="Georgia" w:eastAsia="휴먼명조" w:hAnsi="Georgia" w:cs="굴림"/>
          <w:color w:val="000000"/>
          <w:spacing w:val="-24"/>
          <w:kern w:val="0"/>
          <w:sz w:val="30"/>
          <w:szCs w:val="30"/>
          <w:shd w:val="clear" w:color="auto" w:fill="FFFFFF"/>
        </w:rPr>
        <w:t xml:space="preserve"> </w:t>
      </w:r>
      <w:r w:rsidR="00CC316D" w:rsidRPr="003A6A59">
        <w:rPr>
          <w:rFonts w:ascii="Georgia" w:eastAsia="휴먼명조" w:hAnsi="Georgia" w:cs="굴림"/>
          <w:color w:val="000000"/>
          <w:spacing w:val="-24"/>
          <w:kern w:val="0"/>
          <w:sz w:val="30"/>
          <w:szCs w:val="30"/>
          <w:shd w:val="clear" w:color="auto" w:fill="FFFFFF"/>
        </w:rPr>
        <w:t xml:space="preserve">recognized the state of climate emergency and </w:t>
      </w:r>
      <w:r w:rsidRPr="003A6A59">
        <w:rPr>
          <w:rFonts w:ascii="Georgia" w:eastAsia="휴먼명조" w:hAnsi="Georgia" w:cs="굴림"/>
          <w:color w:val="000000"/>
          <w:spacing w:val="-24"/>
          <w:kern w:val="0"/>
          <w:sz w:val="30"/>
          <w:szCs w:val="30"/>
          <w:shd w:val="clear" w:color="auto" w:fill="FFFFFF"/>
        </w:rPr>
        <w:t>adopted the Declaration of Climate Emergency in June last year to urge the national government and the National Assembly to declare their commitment to carbon neutrality</w:t>
      </w:r>
      <w:r w:rsidR="00CC316D" w:rsidRPr="003A6A59">
        <w:rPr>
          <w:rFonts w:ascii="Georgia" w:eastAsia="휴먼명조" w:hAnsi="Georgia" w:cs="굴림"/>
          <w:color w:val="000000"/>
          <w:spacing w:val="-24"/>
          <w:kern w:val="0"/>
          <w:sz w:val="30"/>
          <w:szCs w:val="30"/>
          <w:shd w:val="clear" w:color="auto" w:fill="FFFFFF"/>
        </w:rPr>
        <w:t>.</w:t>
      </w:r>
      <w:r w:rsidRPr="003A6A59">
        <w:rPr>
          <w:rFonts w:ascii="Georgia" w:eastAsia="휴먼명조" w:hAnsi="Georgia" w:cs="굴림"/>
          <w:color w:val="000000"/>
          <w:spacing w:val="-24"/>
          <w:kern w:val="0"/>
          <w:sz w:val="30"/>
          <w:szCs w:val="30"/>
          <w:shd w:val="clear" w:color="auto" w:fill="FFFFFF"/>
        </w:rPr>
        <w:t xml:space="preserve"> </w:t>
      </w:r>
    </w:p>
    <w:p w:rsidR="00092039" w:rsidRPr="003A6A59" w:rsidRDefault="00092039" w:rsidP="007D09FE">
      <w:pPr>
        <w:spacing w:line="360" w:lineRule="auto"/>
        <w:textAlignment w:val="baseline"/>
        <w:rPr>
          <w:rFonts w:ascii="Georgia" w:eastAsia="휴먼명조" w:hAnsi="Georgia" w:cs="굴림"/>
          <w:color w:val="000000"/>
          <w:spacing w:val="-24"/>
          <w:kern w:val="0"/>
          <w:sz w:val="30"/>
          <w:szCs w:val="30"/>
          <w:shd w:val="clear" w:color="auto" w:fill="FFFFFF"/>
        </w:rPr>
      </w:pPr>
    </w:p>
    <w:p w:rsidR="00CC316D" w:rsidRDefault="00CC316D" w:rsidP="007D09FE">
      <w:pPr>
        <w:spacing w:before="300" w:line="360" w:lineRule="auto"/>
        <w:textAlignment w:val="baseline"/>
        <w:rPr>
          <w:rFonts w:ascii="Georgia" w:eastAsia="휴먼명조" w:hAnsi="Georgia" w:cs="굴림"/>
          <w:color w:val="000000"/>
          <w:spacing w:val="-24"/>
          <w:kern w:val="0"/>
          <w:sz w:val="30"/>
          <w:szCs w:val="30"/>
          <w:shd w:val="clear" w:color="auto" w:fill="FFFFFF"/>
        </w:rPr>
      </w:pPr>
      <w:r w:rsidRPr="003A6A59">
        <w:rPr>
          <w:rFonts w:ascii="Georgia" w:eastAsia="휴먼명조" w:hAnsi="Georgia" w:cs="굴림"/>
          <w:color w:val="000000"/>
          <w:spacing w:val="-24"/>
          <w:kern w:val="0"/>
          <w:sz w:val="30"/>
          <w:szCs w:val="30"/>
          <w:shd w:val="clear" w:color="auto" w:fill="FFFFFF"/>
        </w:rPr>
        <w:lastRenderedPageBreak/>
        <w:t xml:space="preserve">In July, 81 sub-national governments announced the 2050 </w:t>
      </w:r>
      <w:r w:rsidR="00D75E6E" w:rsidRPr="003A6A59">
        <w:rPr>
          <w:rFonts w:ascii="Georgia" w:eastAsia="휴먼명조" w:hAnsi="Georgia" w:cs="굴림"/>
          <w:color w:val="000000"/>
          <w:spacing w:val="-24"/>
          <w:kern w:val="0"/>
          <w:sz w:val="30"/>
          <w:szCs w:val="30"/>
          <w:shd w:val="clear" w:color="auto" w:fill="FFFFFF"/>
        </w:rPr>
        <w:t xml:space="preserve">Carbon Neutrality Joint Declaration and launched the Korean Local Governments’ Action Alliance for Carbon-Neutrality with an aim to bolster local governments’ leading role and spread the momentum of carbon neutrality and climate change action through collaboration. </w:t>
      </w:r>
    </w:p>
    <w:p w:rsidR="00092039" w:rsidRPr="003A6A59" w:rsidRDefault="00092039" w:rsidP="007D09FE">
      <w:pPr>
        <w:spacing w:line="360" w:lineRule="auto"/>
        <w:textAlignment w:val="baseline"/>
        <w:rPr>
          <w:rFonts w:ascii="Georgia" w:eastAsia="휴먼명조" w:hAnsi="Georgia" w:cs="굴림"/>
          <w:color w:val="000000"/>
          <w:spacing w:val="-24"/>
          <w:kern w:val="0"/>
          <w:sz w:val="30"/>
          <w:szCs w:val="30"/>
          <w:shd w:val="clear" w:color="auto" w:fill="FFFFFF"/>
        </w:rPr>
      </w:pPr>
      <w:bookmarkStart w:id="0" w:name="_GoBack"/>
      <w:bookmarkEnd w:id="0"/>
    </w:p>
    <w:p w:rsidR="00424211" w:rsidRDefault="002F0B25" w:rsidP="007D09FE">
      <w:pPr>
        <w:spacing w:before="300" w:line="360" w:lineRule="auto"/>
        <w:textAlignment w:val="baseline"/>
        <w:rPr>
          <w:rFonts w:ascii="Georgia" w:eastAsia="휴먼명조" w:hAnsi="Georgia" w:cs="굴림"/>
          <w:color w:val="000000"/>
          <w:spacing w:val="-24"/>
          <w:kern w:val="0"/>
          <w:sz w:val="30"/>
          <w:szCs w:val="30"/>
          <w:shd w:val="clear" w:color="auto" w:fill="FFFFFF"/>
        </w:rPr>
      </w:pPr>
      <w:r w:rsidRPr="003A6A59">
        <w:rPr>
          <w:rFonts w:ascii="Georgia" w:eastAsia="휴먼명조" w:hAnsi="Georgia" w:cs="굴림"/>
          <w:color w:val="000000"/>
          <w:spacing w:val="-24"/>
          <w:kern w:val="0"/>
          <w:sz w:val="30"/>
          <w:szCs w:val="30"/>
          <w:shd w:val="clear" w:color="auto" w:fill="FFFFFF"/>
        </w:rPr>
        <w:t>And, on</w:t>
      </w:r>
      <w:r w:rsidR="00424211" w:rsidRPr="003A6A59">
        <w:rPr>
          <w:rFonts w:ascii="Georgia" w:eastAsia="휴먼명조" w:hAnsi="Georgia" w:cs="굴림"/>
          <w:color w:val="000000"/>
          <w:spacing w:val="-24"/>
          <w:kern w:val="0"/>
          <w:sz w:val="30"/>
          <w:szCs w:val="30"/>
          <w:shd w:val="clear" w:color="auto" w:fill="FFFFFF"/>
        </w:rPr>
        <w:t xml:space="preserve"> the occasion of the P4G Seoul Summit, all 243 loca</w:t>
      </w:r>
      <w:r w:rsidRPr="003A6A59">
        <w:rPr>
          <w:rFonts w:ascii="Georgia" w:eastAsia="휴먼명조" w:hAnsi="Georgia" w:cs="굴림"/>
          <w:color w:val="000000"/>
          <w:spacing w:val="-24"/>
          <w:kern w:val="0"/>
          <w:sz w:val="30"/>
          <w:szCs w:val="30"/>
          <w:shd w:val="clear" w:color="auto" w:fill="FFFFFF"/>
        </w:rPr>
        <w:t xml:space="preserve">l governments will announce </w:t>
      </w:r>
      <w:r w:rsidR="00424211" w:rsidRPr="003A6A59">
        <w:rPr>
          <w:rFonts w:ascii="Georgia" w:eastAsia="휴먼명조" w:hAnsi="Georgia" w:cs="굴림"/>
          <w:color w:val="000000"/>
          <w:spacing w:val="-24"/>
          <w:kern w:val="0"/>
          <w:sz w:val="30"/>
          <w:szCs w:val="30"/>
          <w:shd w:val="clear" w:color="auto" w:fill="FFFFFF"/>
        </w:rPr>
        <w:t>the 2050 Carbon Neutrality Joint Declaration</w:t>
      </w:r>
      <w:r w:rsidRPr="003A6A59">
        <w:rPr>
          <w:rFonts w:ascii="Georgia" w:eastAsia="휴먼명조" w:hAnsi="Georgia" w:cs="굴림"/>
          <w:color w:val="000000"/>
          <w:spacing w:val="-24"/>
          <w:kern w:val="0"/>
          <w:sz w:val="30"/>
          <w:szCs w:val="30"/>
          <w:shd w:val="clear" w:color="auto" w:fill="FFFFFF"/>
        </w:rPr>
        <w:t xml:space="preserve"> for the first time in the world. </w:t>
      </w:r>
    </w:p>
    <w:p w:rsidR="007E7B55" w:rsidRDefault="007E7B55" w:rsidP="007D09FE">
      <w:pPr>
        <w:spacing w:line="360" w:lineRule="auto"/>
        <w:textAlignment w:val="baseline"/>
        <w:rPr>
          <w:rFonts w:ascii="Georgia" w:eastAsia="휴먼명조" w:hAnsi="Georgia" w:cs="굴림"/>
          <w:color w:val="000000"/>
          <w:spacing w:val="-24"/>
          <w:kern w:val="0"/>
          <w:sz w:val="30"/>
          <w:szCs w:val="30"/>
          <w:shd w:val="clear" w:color="auto" w:fill="FFFFFF"/>
        </w:rPr>
      </w:pPr>
    </w:p>
    <w:p w:rsidR="002F0B25" w:rsidRDefault="002F0B25" w:rsidP="007D09FE">
      <w:pPr>
        <w:spacing w:before="300" w:line="360" w:lineRule="auto"/>
        <w:textAlignment w:val="baseline"/>
        <w:rPr>
          <w:rFonts w:ascii="Georgia" w:eastAsia="휴먼명조" w:hAnsi="Georgia" w:cs="굴림"/>
          <w:color w:val="000000"/>
          <w:spacing w:val="-24"/>
          <w:kern w:val="0"/>
          <w:sz w:val="30"/>
          <w:szCs w:val="30"/>
          <w:shd w:val="clear" w:color="auto" w:fill="FFFFFF"/>
        </w:rPr>
      </w:pPr>
      <w:r w:rsidRPr="003A6A59">
        <w:rPr>
          <w:rFonts w:ascii="Georgia" w:eastAsia="휴먼명조" w:hAnsi="Georgia" w:cs="굴림"/>
          <w:color w:val="000000"/>
          <w:spacing w:val="-24"/>
          <w:kern w:val="0"/>
          <w:sz w:val="30"/>
          <w:szCs w:val="30"/>
          <w:shd w:val="clear" w:color="auto" w:fill="FFFFFF"/>
        </w:rPr>
        <w:t xml:space="preserve">With the joint declaration, all local governments of Korea will </w:t>
      </w:r>
      <w:r w:rsidR="001E6BE8" w:rsidRPr="003A6A59">
        <w:rPr>
          <w:rFonts w:ascii="Georgia" w:eastAsia="휴먼명조" w:hAnsi="Georgia" w:cs="굴림"/>
          <w:color w:val="000000"/>
          <w:spacing w:val="-24"/>
          <w:kern w:val="0"/>
          <w:sz w:val="30"/>
          <w:szCs w:val="30"/>
          <w:shd w:val="clear" w:color="auto" w:fill="FFFFFF"/>
        </w:rPr>
        <w:t xml:space="preserve">join hands to take a pivotal role in achieving carbon neutrality and addressing climate change. </w:t>
      </w:r>
    </w:p>
    <w:p w:rsidR="00092039" w:rsidRPr="003A6A59" w:rsidRDefault="00092039" w:rsidP="007D09FE">
      <w:pPr>
        <w:spacing w:line="360" w:lineRule="auto"/>
        <w:textAlignment w:val="baseline"/>
        <w:rPr>
          <w:rFonts w:ascii="Georgia" w:eastAsia="휴먼명조" w:hAnsi="Georgia" w:cs="굴림"/>
          <w:color w:val="000000"/>
          <w:spacing w:val="-24"/>
          <w:kern w:val="0"/>
          <w:sz w:val="30"/>
          <w:szCs w:val="30"/>
          <w:shd w:val="clear" w:color="auto" w:fill="FFFFFF"/>
        </w:rPr>
      </w:pPr>
    </w:p>
    <w:p w:rsidR="003A6A59" w:rsidRDefault="003A6A59" w:rsidP="007D09FE">
      <w:pPr>
        <w:spacing w:line="360" w:lineRule="auto"/>
        <w:textAlignment w:val="baseline"/>
        <w:rPr>
          <w:rFonts w:ascii="Georgia" w:eastAsia="휴먼명조" w:hAnsi="Georgia" w:cs="굴림"/>
          <w:color w:val="000000"/>
          <w:spacing w:val="-24"/>
          <w:kern w:val="0"/>
          <w:sz w:val="30"/>
          <w:szCs w:val="30"/>
          <w:shd w:val="clear" w:color="auto" w:fill="FFFFFF"/>
        </w:rPr>
      </w:pPr>
      <w:r w:rsidRPr="003A6A59">
        <w:rPr>
          <w:rFonts w:ascii="Georgia" w:eastAsia="휴먼명조" w:hAnsi="Georgia" w:cs="굴림"/>
          <w:color w:val="000000"/>
          <w:spacing w:val="-24"/>
          <w:kern w:val="0"/>
          <w:sz w:val="30"/>
          <w:szCs w:val="30"/>
          <w:shd w:val="clear" w:color="auto" w:fill="FFFFFF"/>
        </w:rPr>
        <w:t xml:space="preserve">Minister Jeon Hae-cheol stressed that “Through participation and cooperation of local governments and residents, inclusive green recovery and sustainable economic innovation can be achieved at the same time, while realizing the vision for carbon neutrality.” </w:t>
      </w:r>
    </w:p>
    <w:p w:rsidR="00092039" w:rsidRPr="003A6A59" w:rsidRDefault="00092039" w:rsidP="007D09FE">
      <w:pPr>
        <w:spacing w:line="360" w:lineRule="auto"/>
        <w:textAlignment w:val="baseline"/>
        <w:rPr>
          <w:rFonts w:ascii="Georgia" w:eastAsia="휴먼명조" w:hAnsi="Georgia" w:cs="굴림" w:hint="eastAsia"/>
          <w:color w:val="000000"/>
          <w:spacing w:val="-24"/>
          <w:kern w:val="0"/>
          <w:sz w:val="30"/>
          <w:szCs w:val="30"/>
          <w:shd w:val="clear" w:color="auto" w:fill="FFFFFF"/>
        </w:rPr>
      </w:pPr>
    </w:p>
    <w:p w:rsidR="000E091C" w:rsidRPr="003A6A59" w:rsidRDefault="003A6A59" w:rsidP="007D09FE">
      <w:pPr>
        <w:spacing w:before="300" w:line="360" w:lineRule="auto"/>
        <w:textAlignment w:val="baseline"/>
        <w:rPr>
          <w:rFonts w:ascii="Georgia" w:eastAsia="휴먼명조" w:hAnsi="Georgia" w:cs="굴림" w:hint="eastAsia"/>
          <w:color w:val="000000"/>
          <w:spacing w:val="-24"/>
          <w:kern w:val="0"/>
          <w:sz w:val="30"/>
          <w:szCs w:val="30"/>
          <w:shd w:val="clear" w:color="auto" w:fill="FFFFFF"/>
        </w:rPr>
      </w:pPr>
      <w:r w:rsidRPr="003A6A59">
        <w:rPr>
          <w:rFonts w:ascii="Georgia" w:eastAsia="휴먼명조" w:hAnsi="Georgia" w:cs="굴림"/>
          <w:color w:val="000000"/>
          <w:spacing w:val="-24"/>
          <w:kern w:val="0"/>
          <w:sz w:val="30"/>
          <w:szCs w:val="30"/>
          <w:shd w:val="clear" w:color="auto" w:fill="FFFFFF"/>
        </w:rPr>
        <w:t xml:space="preserve">“The Ministry of the Interior and Safety will give full support to explore and carry out innovative projects for promoting sustainable development and carbon neutrality in local governments,” he added. </w:t>
      </w:r>
    </w:p>
    <w:sectPr w:rsidR="000E091C" w:rsidRPr="003A6A59" w:rsidSect="007E1A14">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D3" w:rsidRDefault="00D345D3" w:rsidP="0093720C">
      <w:r>
        <w:separator/>
      </w:r>
    </w:p>
  </w:endnote>
  <w:endnote w:type="continuationSeparator" w:id="0">
    <w:p w:rsidR="00D345D3" w:rsidRDefault="00D345D3" w:rsidP="0093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휴먼명조">
    <w:panose1 w:val="02010504000101010101"/>
    <w:charset w:val="81"/>
    <w:family w:val="auto"/>
    <w:pitch w:val="variable"/>
    <w:sig w:usb0="800002A7" w:usb1="19D77CFB"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함초롬바탕">
    <w:panose1 w:val="02030504000101010101"/>
    <w:charset w:val="81"/>
    <w:family w:val="roman"/>
    <w:pitch w:val="variable"/>
    <w:sig w:usb0="F7FFAEFF" w:usb1="FBDFFFFF" w:usb2="0417FFFF" w:usb3="00000000" w:csb0="00080001" w:csb1="00000000"/>
  </w:font>
  <w:font w:name="Georgia">
    <w:panose1 w:val="02040502050405020303"/>
    <w:charset w:val="00"/>
    <w:family w:val="roman"/>
    <w:pitch w:val="variable"/>
    <w:sig w:usb0="00000287" w:usb1="00000000" w:usb2="00000000" w:usb3="00000000" w:csb0="0000009F" w:csb1="00000000"/>
  </w:font>
  <w:font w:name="명조">
    <w:altName w:val="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한양중고딕">
    <w:altName w:val="바탕"/>
    <w:panose1 w:val="00000000000000000000"/>
    <w:charset w:val="81"/>
    <w:family w:val="roman"/>
    <w:notTrueType/>
    <w:pitch w:val="default"/>
    <w:sig w:usb0="00000001" w:usb1="09060000" w:usb2="00000010" w:usb3="00000000" w:csb0="00080000"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D3" w:rsidRDefault="00D345D3" w:rsidP="0093720C">
      <w:r>
        <w:separator/>
      </w:r>
    </w:p>
  </w:footnote>
  <w:footnote w:type="continuationSeparator" w:id="0">
    <w:p w:rsidR="00D345D3" w:rsidRDefault="00D345D3" w:rsidP="00937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B4FB4"/>
    <w:multiLevelType w:val="hybridMultilevel"/>
    <w:tmpl w:val="672C9B58"/>
    <w:lvl w:ilvl="0" w:tplc="A0660C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5F697C"/>
    <w:multiLevelType w:val="hybridMultilevel"/>
    <w:tmpl w:val="DF068396"/>
    <w:lvl w:ilvl="0" w:tplc="6A745784">
      <w:start w:val="44"/>
      <w:numFmt w:val="bullet"/>
      <w:lvlText w:val="○"/>
      <w:lvlJc w:val="left"/>
      <w:pPr>
        <w:ind w:left="502" w:hanging="360"/>
      </w:pPr>
      <w:rPr>
        <w:rFonts w:ascii="휴먼명조" w:eastAsia="휴먼명조" w:hAnsi="한양신명조" w:cs="굴림" w:hint="eastAsia"/>
        <w:sz w:val="30"/>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2" w15:restartNumberingAfterBreak="0">
    <w:nsid w:val="56D03085"/>
    <w:multiLevelType w:val="hybridMultilevel"/>
    <w:tmpl w:val="FEE07250"/>
    <w:lvl w:ilvl="0" w:tplc="72CC9B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80D3BA7"/>
    <w:multiLevelType w:val="multilevel"/>
    <w:tmpl w:val="56EC3236"/>
    <w:lvl w:ilvl="0">
      <w:start w:val="1"/>
      <w:numFmt w:val="decimal"/>
      <w:suff w:val="space"/>
      <w:lvlText w:val="%1"/>
      <w:lvlJc w:val="left"/>
      <w:pPr>
        <w:ind w:left="0" w:firstLine="0"/>
      </w:pPr>
    </w:lvl>
    <w:lvl w:ilvl="1">
      <w:start w:val="1"/>
      <w:numFmt w:val="decimal"/>
      <w:suff w:val="space"/>
      <w:lvlText w:val="%2."/>
      <w:lvlJc w:val="left"/>
      <w:pPr>
        <w:ind w:left="0" w:firstLine="0"/>
      </w:pPr>
      <w:rPr>
        <w:rFonts w:ascii="Times New Roman" w:eastAsia="Times New Roman" w:hAnsi="Times New Roman" w:cs="Times New Roman" w:hint="default"/>
        <w:color w:val="000000"/>
        <w:w w:val="100"/>
        <w:sz w:val="20"/>
      </w:r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1730FB5"/>
    <w:multiLevelType w:val="hybridMultilevel"/>
    <w:tmpl w:val="63A653B6"/>
    <w:lvl w:ilvl="0" w:tplc="8ADEEB5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CD"/>
    <w:rsid w:val="00003A89"/>
    <w:rsid w:val="000206E2"/>
    <w:rsid w:val="00020977"/>
    <w:rsid w:val="000216F6"/>
    <w:rsid w:val="000217B8"/>
    <w:rsid w:val="00032D83"/>
    <w:rsid w:val="00032FB2"/>
    <w:rsid w:val="00033D12"/>
    <w:rsid w:val="000344B4"/>
    <w:rsid w:val="00034A52"/>
    <w:rsid w:val="000359AB"/>
    <w:rsid w:val="00037D31"/>
    <w:rsid w:val="0005024A"/>
    <w:rsid w:val="000509AB"/>
    <w:rsid w:val="00060041"/>
    <w:rsid w:val="000666A5"/>
    <w:rsid w:val="000761F5"/>
    <w:rsid w:val="00077886"/>
    <w:rsid w:val="000825AF"/>
    <w:rsid w:val="00085EBC"/>
    <w:rsid w:val="00090D68"/>
    <w:rsid w:val="00092039"/>
    <w:rsid w:val="000956E1"/>
    <w:rsid w:val="000A0368"/>
    <w:rsid w:val="000A13B8"/>
    <w:rsid w:val="000A1EFA"/>
    <w:rsid w:val="000A28C2"/>
    <w:rsid w:val="000A70D4"/>
    <w:rsid w:val="000B2089"/>
    <w:rsid w:val="000B25EC"/>
    <w:rsid w:val="000B6DDD"/>
    <w:rsid w:val="000C06BB"/>
    <w:rsid w:val="000C216B"/>
    <w:rsid w:val="000C2E62"/>
    <w:rsid w:val="000C3659"/>
    <w:rsid w:val="000D7D32"/>
    <w:rsid w:val="000E091C"/>
    <w:rsid w:val="000E5B9D"/>
    <w:rsid w:val="000F2391"/>
    <w:rsid w:val="000F30DF"/>
    <w:rsid w:val="000F55E5"/>
    <w:rsid w:val="00103452"/>
    <w:rsid w:val="001035BB"/>
    <w:rsid w:val="00110DD7"/>
    <w:rsid w:val="00111F9A"/>
    <w:rsid w:val="0011330B"/>
    <w:rsid w:val="00115F8D"/>
    <w:rsid w:val="00123C99"/>
    <w:rsid w:val="001255AA"/>
    <w:rsid w:val="0013693B"/>
    <w:rsid w:val="00150B41"/>
    <w:rsid w:val="001510A4"/>
    <w:rsid w:val="001513C7"/>
    <w:rsid w:val="00153219"/>
    <w:rsid w:val="00153686"/>
    <w:rsid w:val="00153F05"/>
    <w:rsid w:val="00156DA1"/>
    <w:rsid w:val="00160159"/>
    <w:rsid w:val="00163498"/>
    <w:rsid w:val="00163B5B"/>
    <w:rsid w:val="00163F86"/>
    <w:rsid w:val="00164AB0"/>
    <w:rsid w:val="001664EA"/>
    <w:rsid w:val="00174A4C"/>
    <w:rsid w:val="0017550C"/>
    <w:rsid w:val="00196417"/>
    <w:rsid w:val="00196861"/>
    <w:rsid w:val="001A039F"/>
    <w:rsid w:val="001A68DF"/>
    <w:rsid w:val="001C5B69"/>
    <w:rsid w:val="001C6ED1"/>
    <w:rsid w:val="001D3AF5"/>
    <w:rsid w:val="001E2527"/>
    <w:rsid w:val="001E3A3C"/>
    <w:rsid w:val="001E6BE8"/>
    <w:rsid w:val="001F1A2E"/>
    <w:rsid w:val="001F1B23"/>
    <w:rsid w:val="001F5DAA"/>
    <w:rsid w:val="002225DA"/>
    <w:rsid w:val="00225B39"/>
    <w:rsid w:val="0023057D"/>
    <w:rsid w:val="00231056"/>
    <w:rsid w:val="00231593"/>
    <w:rsid w:val="00232F32"/>
    <w:rsid w:val="002351BA"/>
    <w:rsid w:val="00235831"/>
    <w:rsid w:val="00242F2B"/>
    <w:rsid w:val="00245F7A"/>
    <w:rsid w:val="00255E66"/>
    <w:rsid w:val="00264531"/>
    <w:rsid w:val="002666B9"/>
    <w:rsid w:val="002844C0"/>
    <w:rsid w:val="00286385"/>
    <w:rsid w:val="00287F5E"/>
    <w:rsid w:val="00294861"/>
    <w:rsid w:val="0029584B"/>
    <w:rsid w:val="00296402"/>
    <w:rsid w:val="0029730A"/>
    <w:rsid w:val="00297791"/>
    <w:rsid w:val="002A7CD9"/>
    <w:rsid w:val="002B3A09"/>
    <w:rsid w:val="002C31B5"/>
    <w:rsid w:val="002D0038"/>
    <w:rsid w:val="002D0DD0"/>
    <w:rsid w:val="002D3022"/>
    <w:rsid w:val="002E0787"/>
    <w:rsid w:val="002E243A"/>
    <w:rsid w:val="002E585A"/>
    <w:rsid w:val="002F0B25"/>
    <w:rsid w:val="002F4537"/>
    <w:rsid w:val="00301EF2"/>
    <w:rsid w:val="00306DAB"/>
    <w:rsid w:val="00306E21"/>
    <w:rsid w:val="0031227E"/>
    <w:rsid w:val="003148B9"/>
    <w:rsid w:val="00315905"/>
    <w:rsid w:val="003202A5"/>
    <w:rsid w:val="0032160E"/>
    <w:rsid w:val="00326DAD"/>
    <w:rsid w:val="003274E2"/>
    <w:rsid w:val="00337079"/>
    <w:rsid w:val="00337DEC"/>
    <w:rsid w:val="003430BC"/>
    <w:rsid w:val="00344599"/>
    <w:rsid w:val="00345512"/>
    <w:rsid w:val="00346594"/>
    <w:rsid w:val="00350965"/>
    <w:rsid w:val="00351FBC"/>
    <w:rsid w:val="003619E4"/>
    <w:rsid w:val="00361A28"/>
    <w:rsid w:val="00362303"/>
    <w:rsid w:val="00362D93"/>
    <w:rsid w:val="003664FD"/>
    <w:rsid w:val="00370CD6"/>
    <w:rsid w:val="003718EA"/>
    <w:rsid w:val="00371BEC"/>
    <w:rsid w:val="00374569"/>
    <w:rsid w:val="0037520D"/>
    <w:rsid w:val="0037679F"/>
    <w:rsid w:val="00376E4C"/>
    <w:rsid w:val="00390F8A"/>
    <w:rsid w:val="00396CAE"/>
    <w:rsid w:val="003A244E"/>
    <w:rsid w:val="003A39FD"/>
    <w:rsid w:val="003A6A59"/>
    <w:rsid w:val="003B2C3B"/>
    <w:rsid w:val="003B3BE1"/>
    <w:rsid w:val="003B4B49"/>
    <w:rsid w:val="003C0445"/>
    <w:rsid w:val="003C0B45"/>
    <w:rsid w:val="003C3972"/>
    <w:rsid w:val="003D2893"/>
    <w:rsid w:val="003D45A8"/>
    <w:rsid w:val="003D5435"/>
    <w:rsid w:val="003F0CFC"/>
    <w:rsid w:val="00402E2B"/>
    <w:rsid w:val="0041166B"/>
    <w:rsid w:val="00417507"/>
    <w:rsid w:val="00420B87"/>
    <w:rsid w:val="00422872"/>
    <w:rsid w:val="00424211"/>
    <w:rsid w:val="00427B16"/>
    <w:rsid w:val="00432120"/>
    <w:rsid w:val="0043462D"/>
    <w:rsid w:val="00434D77"/>
    <w:rsid w:val="004370BE"/>
    <w:rsid w:val="0044034C"/>
    <w:rsid w:val="00440753"/>
    <w:rsid w:val="00447344"/>
    <w:rsid w:val="0045098E"/>
    <w:rsid w:val="0045116A"/>
    <w:rsid w:val="004544A1"/>
    <w:rsid w:val="00454840"/>
    <w:rsid w:val="00456E9A"/>
    <w:rsid w:val="00460D3A"/>
    <w:rsid w:val="00462893"/>
    <w:rsid w:val="00463991"/>
    <w:rsid w:val="0046615E"/>
    <w:rsid w:val="00470978"/>
    <w:rsid w:val="00472AB2"/>
    <w:rsid w:val="00473DE0"/>
    <w:rsid w:val="00480F4B"/>
    <w:rsid w:val="00481AC6"/>
    <w:rsid w:val="004860B9"/>
    <w:rsid w:val="004878B5"/>
    <w:rsid w:val="00491872"/>
    <w:rsid w:val="00492ECE"/>
    <w:rsid w:val="0049657B"/>
    <w:rsid w:val="00496E5F"/>
    <w:rsid w:val="00497F84"/>
    <w:rsid w:val="004A71B3"/>
    <w:rsid w:val="004B39F7"/>
    <w:rsid w:val="004B6715"/>
    <w:rsid w:val="004B769C"/>
    <w:rsid w:val="004C221A"/>
    <w:rsid w:val="004C4C58"/>
    <w:rsid w:val="004C4FDD"/>
    <w:rsid w:val="004C6B67"/>
    <w:rsid w:val="004D42C7"/>
    <w:rsid w:val="004D4959"/>
    <w:rsid w:val="004F362D"/>
    <w:rsid w:val="004F5D8C"/>
    <w:rsid w:val="00504285"/>
    <w:rsid w:val="00506560"/>
    <w:rsid w:val="00511279"/>
    <w:rsid w:val="00514600"/>
    <w:rsid w:val="0051727B"/>
    <w:rsid w:val="00517298"/>
    <w:rsid w:val="0052002E"/>
    <w:rsid w:val="005274F6"/>
    <w:rsid w:val="00532A70"/>
    <w:rsid w:val="00542F0D"/>
    <w:rsid w:val="005439AF"/>
    <w:rsid w:val="00550E16"/>
    <w:rsid w:val="00551298"/>
    <w:rsid w:val="00552DA9"/>
    <w:rsid w:val="00553871"/>
    <w:rsid w:val="00570D4F"/>
    <w:rsid w:val="00582F61"/>
    <w:rsid w:val="00591142"/>
    <w:rsid w:val="0059726E"/>
    <w:rsid w:val="005A2263"/>
    <w:rsid w:val="005A2DAA"/>
    <w:rsid w:val="005A3175"/>
    <w:rsid w:val="005A50CC"/>
    <w:rsid w:val="005B11ED"/>
    <w:rsid w:val="005B2A9A"/>
    <w:rsid w:val="005B2D28"/>
    <w:rsid w:val="005B7D56"/>
    <w:rsid w:val="005C1E5C"/>
    <w:rsid w:val="005C25D3"/>
    <w:rsid w:val="005C3DC5"/>
    <w:rsid w:val="005C5684"/>
    <w:rsid w:val="005D03D2"/>
    <w:rsid w:val="005D1DFE"/>
    <w:rsid w:val="005D318D"/>
    <w:rsid w:val="005D34B0"/>
    <w:rsid w:val="005D61BE"/>
    <w:rsid w:val="005E0CD2"/>
    <w:rsid w:val="005E0D7A"/>
    <w:rsid w:val="005E250C"/>
    <w:rsid w:val="005F442D"/>
    <w:rsid w:val="005F4595"/>
    <w:rsid w:val="005F5436"/>
    <w:rsid w:val="005F6EE1"/>
    <w:rsid w:val="005F7792"/>
    <w:rsid w:val="005F7AC5"/>
    <w:rsid w:val="006007C2"/>
    <w:rsid w:val="00602ADD"/>
    <w:rsid w:val="0060386A"/>
    <w:rsid w:val="00603D35"/>
    <w:rsid w:val="00604D7E"/>
    <w:rsid w:val="00605656"/>
    <w:rsid w:val="0060735A"/>
    <w:rsid w:val="00607983"/>
    <w:rsid w:val="00622053"/>
    <w:rsid w:val="00622A1F"/>
    <w:rsid w:val="00623C74"/>
    <w:rsid w:val="00623F38"/>
    <w:rsid w:val="0062518B"/>
    <w:rsid w:val="006356DF"/>
    <w:rsid w:val="00647D44"/>
    <w:rsid w:val="006519F6"/>
    <w:rsid w:val="00652E7F"/>
    <w:rsid w:val="006539D4"/>
    <w:rsid w:val="00656084"/>
    <w:rsid w:val="00657794"/>
    <w:rsid w:val="00662AB7"/>
    <w:rsid w:val="006633BC"/>
    <w:rsid w:val="00663FEE"/>
    <w:rsid w:val="0066786F"/>
    <w:rsid w:val="0067176F"/>
    <w:rsid w:val="00673484"/>
    <w:rsid w:val="00675A0B"/>
    <w:rsid w:val="00675C1A"/>
    <w:rsid w:val="00675C54"/>
    <w:rsid w:val="006817D7"/>
    <w:rsid w:val="006836CE"/>
    <w:rsid w:val="00692F73"/>
    <w:rsid w:val="006931C3"/>
    <w:rsid w:val="0069496A"/>
    <w:rsid w:val="00695072"/>
    <w:rsid w:val="00696386"/>
    <w:rsid w:val="006A5555"/>
    <w:rsid w:val="006A63F1"/>
    <w:rsid w:val="006A71D1"/>
    <w:rsid w:val="006A74CD"/>
    <w:rsid w:val="006B40DE"/>
    <w:rsid w:val="006B5515"/>
    <w:rsid w:val="006B7A24"/>
    <w:rsid w:val="006C032E"/>
    <w:rsid w:val="006C04A2"/>
    <w:rsid w:val="006C0B52"/>
    <w:rsid w:val="006C0F4E"/>
    <w:rsid w:val="006D1906"/>
    <w:rsid w:val="006E1879"/>
    <w:rsid w:val="006E3213"/>
    <w:rsid w:val="006E476E"/>
    <w:rsid w:val="006E65B8"/>
    <w:rsid w:val="006F08D9"/>
    <w:rsid w:val="00701B41"/>
    <w:rsid w:val="00714656"/>
    <w:rsid w:val="007153D6"/>
    <w:rsid w:val="00720774"/>
    <w:rsid w:val="007221A6"/>
    <w:rsid w:val="00726421"/>
    <w:rsid w:val="007275A6"/>
    <w:rsid w:val="00727CC5"/>
    <w:rsid w:val="0073376E"/>
    <w:rsid w:val="007367F0"/>
    <w:rsid w:val="00736F5A"/>
    <w:rsid w:val="00740D75"/>
    <w:rsid w:val="00751B43"/>
    <w:rsid w:val="00754040"/>
    <w:rsid w:val="007553D8"/>
    <w:rsid w:val="00764A73"/>
    <w:rsid w:val="00765657"/>
    <w:rsid w:val="007673FD"/>
    <w:rsid w:val="00767739"/>
    <w:rsid w:val="00767EDA"/>
    <w:rsid w:val="00770F36"/>
    <w:rsid w:val="00771735"/>
    <w:rsid w:val="00773220"/>
    <w:rsid w:val="007759A6"/>
    <w:rsid w:val="00775BE4"/>
    <w:rsid w:val="00785135"/>
    <w:rsid w:val="007868F3"/>
    <w:rsid w:val="0078690E"/>
    <w:rsid w:val="00792A7B"/>
    <w:rsid w:val="007B34E7"/>
    <w:rsid w:val="007B3799"/>
    <w:rsid w:val="007B58FE"/>
    <w:rsid w:val="007B7B55"/>
    <w:rsid w:val="007C0F7F"/>
    <w:rsid w:val="007C2C5E"/>
    <w:rsid w:val="007C48C5"/>
    <w:rsid w:val="007C7BCC"/>
    <w:rsid w:val="007D0796"/>
    <w:rsid w:val="007D09FE"/>
    <w:rsid w:val="007D44E3"/>
    <w:rsid w:val="007D77D3"/>
    <w:rsid w:val="007E1A14"/>
    <w:rsid w:val="007E3195"/>
    <w:rsid w:val="007E7B55"/>
    <w:rsid w:val="007F11D5"/>
    <w:rsid w:val="007F4FA1"/>
    <w:rsid w:val="007F73C9"/>
    <w:rsid w:val="008028D3"/>
    <w:rsid w:val="008070E4"/>
    <w:rsid w:val="00812E1D"/>
    <w:rsid w:val="00812E3E"/>
    <w:rsid w:val="008206ED"/>
    <w:rsid w:val="008235E2"/>
    <w:rsid w:val="00823E7D"/>
    <w:rsid w:val="008265E1"/>
    <w:rsid w:val="00827D3F"/>
    <w:rsid w:val="00836EEB"/>
    <w:rsid w:val="0084060A"/>
    <w:rsid w:val="00843327"/>
    <w:rsid w:val="008475B1"/>
    <w:rsid w:val="008479E5"/>
    <w:rsid w:val="00852D7E"/>
    <w:rsid w:val="00855017"/>
    <w:rsid w:val="008603AF"/>
    <w:rsid w:val="00862F49"/>
    <w:rsid w:val="00865A6B"/>
    <w:rsid w:val="00866839"/>
    <w:rsid w:val="00871C36"/>
    <w:rsid w:val="00886CC8"/>
    <w:rsid w:val="00887C54"/>
    <w:rsid w:val="00892C87"/>
    <w:rsid w:val="00893174"/>
    <w:rsid w:val="00895665"/>
    <w:rsid w:val="008A3805"/>
    <w:rsid w:val="008A447C"/>
    <w:rsid w:val="008A57AE"/>
    <w:rsid w:val="008A5B12"/>
    <w:rsid w:val="008B0AF6"/>
    <w:rsid w:val="008B4472"/>
    <w:rsid w:val="008B4B29"/>
    <w:rsid w:val="008B4C4A"/>
    <w:rsid w:val="008B5DB8"/>
    <w:rsid w:val="008C2C5E"/>
    <w:rsid w:val="008D3603"/>
    <w:rsid w:val="008E3CE3"/>
    <w:rsid w:val="008E3E98"/>
    <w:rsid w:val="008E4A1B"/>
    <w:rsid w:val="008E712D"/>
    <w:rsid w:val="008F3BC1"/>
    <w:rsid w:val="008F5020"/>
    <w:rsid w:val="008F5A53"/>
    <w:rsid w:val="009048D2"/>
    <w:rsid w:val="00905D1F"/>
    <w:rsid w:val="009063A2"/>
    <w:rsid w:val="00906916"/>
    <w:rsid w:val="00907B43"/>
    <w:rsid w:val="00912EC6"/>
    <w:rsid w:val="00921E25"/>
    <w:rsid w:val="009237BD"/>
    <w:rsid w:val="00925B0E"/>
    <w:rsid w:val="00927319"/>
    <w:rsid w:val="009303C6"/>
    <w:rsid w:val="0093720C"/>
    <w:rsid w:val="00941096"/>
    <w:rsid w:val="009417DB"/>
    <w:rsid w:val="00944975"/>
    <w:rsid w:val="00951F2C"/>
    <w:rsid w:val="00956800"/>
    <w:rsid w:val="009569A1"/>
    <w:rsid w:val="0096142B"/>
    <w:rsid w:val="0097570D"/>
    <w:rsid w:val="00976666"/>
    <w:rsid w:val="00977E6E"/>
    <w:rsid w:val="009820C7"/>
    <w:rsid w:val="00996A39"/>
    <w:rsid w:val="009A57CD"/>
    <w:rsid w:val="009A7289"/>
    <w:rsid w:val="009A7420"/>
    <w:rsid w:val="009B70D6"/>
    <w:rsid w:val="009C0C30"/>
    <w:rsid w:val="009C1B27"/>
    <w:rsid w:val="009C1E03"/>
    <w:rsid w:val="009C41A2"/>
    <w:rsid w:val="009C4383"/>
    <w:rsid w:val="009C4B2D"/>
    <w:rsid w:val="009D1803"/>
    <w:rsid w:val="009D1942"/>
    <w:rsid w:val="009F2248"/>
    <w:rsid w:val="009F3B8E"/>
    <w:rsid w:val="009F6DD1"/>
    <w:rsid w:val="00A02146"/>
    <w:rsid w:val="00A1303E"/>
    <w:rsid w:val="00A14112"/>
    <w:rsid w:val="00A14459"/>
    <w:rsid w:val="00A14F93"/>
    <w:rsid w:val="00A173B3"/>
    <w:rsid w:val="00A21A11"/>
    <w:rsid w:val="00A24D92"/>
    <w:rsid w:val="00A3164A"/>
    <w:rsid w:val="00A37DB7"/>
    <w:rsid w:val="00A42F1C"/>
    <w:rsid w:val="00A52A34"/>
    <w:rsid w:val="00A52F95"/>
    <w:rsid w:val="00A5611E"/>
    <w:rsid w:val="00A56E9E"/>
    <w:rsid w:val="00A62D98"/>
    <w:rsid w:val="00A64BD7"/>
    <w:rsid w:val="00A64EB0"/>
    <w:rsid w:val="00A64F77"/>
    <w:rsid w:val="00A6603C"/>
    <w:rsid w:val="00A7076F"/>
    <w:rsid w:val="00A72315"/>
    <w:rsid w:val="00A85F7D"/>
    <w:rsid w:val="00A96C88"/>
    <w:rsid w:val="00AA43BF"/>
    <w:rsid w:val="00AA54D0"/>
    <w:rsid w:val="00AA5D6A"/>
    <w:rsid w:val="00AB185C"/>
    <w:rsid w:val="00AB7808"/>
    <w:rsid w:val="00AC2FAC"/>
    <w:rsid w:val="00AC42AB"/>
    <w:rsid w:val="00AD042C"/>
    <w:rsid w:val="00AD41DC"/>
    <w:rsid w:val="00AD5FC4"/>
    <w:rsid w:val="00AD6592"/>
    <w:rsid w:val="00AE014D"/>
    <w:rsid w:val="00AE1846"/>
    <w:rsid w:val="00AE59C6"/>
    <w:rsid w:val="00AF51E7"/>
    <w:rsid w:val="00AF5674"/>
    <w:rsid w:val="00B01220"/>
    <w:rsid w:val="00B03E42"/>
    <w:rsid w:val="00B05440"/>
    <w:rsid w:val="00B111A2"/>
    <w:rsid w:val="00B118A7"/>
    <w:rsid w:val="00B11E9F"/>
    <w:rsid w:val="00B1228E"/>
    <w:rsid w:val="00B142E4"/>
    <w:rsid w:val="00B14E90"/>
    <w:rsid w:val="00B15B11"/>
    <w:rsid w:val="00B272E5"/>
    <w:rsid w:val="00B32DBB"/>
    <w:rsid w:val="00B35C54"/>
    <w:rsid w:val="00B362A4"/>
    <w:rsid w:val="00B41219"/>
    <w:rsid w:val="00B41F33"/>
    <w:rsid w:val="00B42C93"/>
    <w:rsid w:val="00B4460D"/>
    <w:rsid w:val="00B463BC"/>
    <w:rsid w:val="00B52332"/>
    <w:rsid w:val="00B61902"/>
    <w:rsid w:val="00B660D4"/>
    <w:rsid w:val="00B67ABF"/>
    <w:rsid w:val="00B72635"/>
    <w:rsid w:val="00B76859"/>
    <w:rsid w:val="00B80365"/>
    <w:rsid w:val="00B9029C"/>
    <w:rsid w:val="00B936AB"/>
    <w:rsid w:val="00B93FB6"/>
    <w:rsid w:val="00B95535"/>
    <w:rsid w:val="00B97EA0"/>
    <w:rsid w:val="00BA2D9E"/>
    <w:rsid w:val="00BA40AE"/>
    <w:rsid w:val="00BA7012"/>
    <w:rsid w:val="00BA77E1"/>
    <w:rsid w:val="00BA7D95"/>
    <w:rsid w:val="00BB17D0"/>
    <w:rsid w:val="00BB4F92"/>
    <w:rsid w:val="00BB71D3"/>
    <w:rsid w:val="00BC2476"/>
    <w:rsid w:val="00BC43D5"/>
    <w:rsid w:val="00BC621E"/>
    <w:rsid w:val="00BD14D4"/>
    <w:rsid w:val="00BE0068"/>
    <w:rsid w:val="00BE541F"/>
    <w:rsid w:val="00BF5B12"/>
    <w:rsid w:val="00BF746B"/>
    <w:rsid w:val="00C01F19"/>
    <w:rsid w:val="00C023CC"/>
    <w:rsid w:val="00C06E1F"/>
    <w:rsid w:val="00C06E73"/>
    <w:rsid w:val="00C07A8E"/>
    <w:rsid w:val="00C1348A"/>
    <w:rsid w:val="00C1600E"/>
    <w:rsid w:val="00C2022B"/>
    <w:rsid w:val="00C27C90"/>
    <w:rsid w:val="00C33CAB"/>
    <w:rsid w:val="00C37F04"/>
    <w:rsid w:val="00C42094"/>
    <w:rsid w:val="00C50F38"/>
    <w:rsid w:val="00C5142F"/>
    <w:rsid w:val="00C514DF"/>
    <w:rsid w:val="00C53D39"/>
    <w:rsid w:val="00C54422"/>
    <w:rsid w:val="00C62A2C"/>
    <w:rsid w:val="00C6626D"/>
    <w:rsid w:val="00C70F1C"/>
    <w:rsid w:val="00C71F4C"/>
    <w:rsid w:val="00C81CB8"/>
    <w:rsid w:val="00C82E55"/>
    <w:rsid w:val="00C90B07"/>
    <w:rsid w:val="00C960A3"/>
    <w:rsid w:val="00C96CAC"/>
    <w:rsid w:val="00CA5FEE"/>
    <w:rsid w:val="00CA6226"/>
    <w:rsid w:val="00CA6920"/>
    <w:rsid w:val="00CC0114"/>
    <w:rsid w:val="00CC221B"/>
    <w:rsid w:val="00CC2B18"/>
    <w:rsid w:val="00CC316D"/>
    <w:rsid w:val="00CC6EC6"/>
    <w:rsid w:val="00CD2BAA"/>
    <w:rsid w:val="00CD339F"/>
    <w:rsid w:val="00CE145E"/>
    <w:rsid w:val="00CE216F"/>
    <w:rsid w:val="00CE5439"/>
    <w:rsid w:val="00CF0AA9"/>
    <w:rsid w:val="00CF5EE7"/>
    <w:rsid w:val="00D0170C"/>
    <w:rsid w:val="00D01D15"/>
    <w:rsid w:val="00D01DB2"/>
    <w:rsid w:val="00D02D2B"/>
    <w:rsid w:val="00D054E9"/>
    <w:rsid w:val="00D07A86"/>
    <w:rsid w:val="00D1149F"/>
    <w:rsid w:val="00D126A2"/>
    <w:rsid w:val="00D17050"/>
    <w:rsid w:val="00D30267"/>
    <w:rsid w:val="00D31906"/>
    <w:rsid w:val="00D3286F"/>
    <w:rsid w:val="00D32AA9"/>
    <w:rsid w:val="00D345D3"/>
    <w:rsid w:val="00D34A12"/>
    <w:rsid w:val="00D34BC8"/>
    <w:rsid w:val="00D451F2"/>
    <w:rsid w:val="00D51B5C"/>
    <w:rsid w:val="00D54F45"/>
    <w:rsid w:val="00D61848"/>
    <w:rsid w:val="00D64C9E"/>
    <w:rsid w:val="00D65E88"/>
    <w:rsid w:val="00D66B56"/>
    <w:rsid w:val="00D70778"/>
    <w:rsid w:val="00D75E6E"/>
    <w:rsid w:val="00D77769"/>
    <w:rsid w:val="00D80A1C"/>
    <w:rsid w:val="00D84F70"/>
    <w:rsid w:val="00D86949"/>
    <w:rsid w:val="00D9034E"/>
    <w:rsid w:val="00D90F7E"/>
    <w:rsid w:val="00DA16E0"/>
    <w:rsid w:val="00DA30FA"/>
    <w:rsid w:val="00DB08B6"/>
    <w:rsid w:val="00DB2E39"/>
    <w:rsid w:val="00DC1446"/>
    <w:rsid w:val="00DC7BC9"/>
    <w:rsid w:val="00DD259B"/>
    <w:rsid w:val="00DD3E82"/>
    <w:rsid w:val="00DE6C4E"/>
    <w:rsid w:val="00DF1373"/>
    <w:rsid w:val="00DF7B30"/>
    <w:rsid w:val="00E046FC"/>
    <w:rsid w:val="00E05586"/>
    <w:rsid w:val="00E071FB"/>
    <w:rsid w:val="00E10888"/>
    <w:rsid w:val="00E1197E"/>
    <w:rsid w:val="00E11FA7"/>
    <w:rsid w:val="00E16CF6"/>
    <w:rsid w:val="00E30B1D"/>
    <w:rsid w:val="00E33BE8"/>
    <w:rsid w:val="00E4087B"/>
    <w:rsid w:val="00E4185B"/>
    <w:rsid w:val="00E42A69"/>
    <w:rsid w:val="00E45378"/>
    <w:rsid w:val="00E50F73"/>
    <w:rsid w:val="00E54CB9"/>
    <w:rsid w:val="00E56F94"/>
    <w:rsid w:val="00E61737"/>
    <w:rsid w:val="00E637AC"/>
    <w:rsid w:val="00E63CBB"/>
    <w:rsid w:val="00E64983"/>
    <w:rsid w:val="00E715B9"/>
    <w:rsid w:val="00E7189E"/>
    <w:rsid w:val="00E71DBD"/>
    <w:rsid w:val="00E74D4C"/>
    <w:rsid w:val="00E764FB"/>
    <w:rsid w:val="00E77E1C"/>
    <w:rsid w:val="00E8495C"/>
    <w:rsid w:val="00E86B67"/>
    <w:rsid w:val="00E87A26"/>
    <w:rsid w:val="00E87F7B"/>
    <w:rsid w:val="00EA0535"/>
    <w:rsid w:val="00EA1755"/>
    <w:rsid w:val="00EA4DF5"/>
    <w:rsid w:val="00EA7228"/>
    <w:rsid w:val="00EB165E"/>
    <w:rsid w:val="00EC0027"/>
    <w:rsid w:val="00EC02BD"/>
    <w:rsid w:val="00EC17B1"/>
    <w:rsid w:val="00EC337A"/>
    <w:rsid w:val="00ED001B"/>
    <w:rsid w:val="00ED15D9"/>
    <w:rsid w:val="00ED1FD2"/>
    <w:rsid w:val="00ED773F"/>
    <w:rsid w:val="00EE34B0"/>
    <w:rsid w:val="00EE3F18"/>
    <w:rsid w:val="00EF4DE7"/>
    <w:rsid w:val="00F078C8"/>
    <w:rsid w:val="00F13019"/>
    <w:rsid w:val="00F1343F"/>
    <w:rsid w:val="00F153DD"/>
    <w:rsid w:val="00F1668A"/>
    <w:rsid w:val="00F22ABB"/>
    <w:rsid w:val="00F24869"/>
    <w:rsid w:val="00F25A17"/>
    <w:rsid w:val="00F26EA0"/>
    <w:rsid w:val="00F27935"/>
    <w:rsid w:val="00F30E5D"/>
    <w:rsid w:val="00F33326"/>
    <w:rsid w:val="00F36B4D"/>
    <w:rsid w:val="00F36BA2"/>
    <w:rsid w:val="00F374A5"/>
    <w:rsid w:val="00F5014E"/>
    <w:rsid w:val="00F50596"/>
    <w:rsid w:val="00F54C12"/>
    <w:rsid w:val="00F60B3A"/>
    <w:rsid w:val="00F61BF3"/>
    <w:rsid w:val="00F63AA2"/>
    <w:rsid w:val="00F63D38"/>
    <w:rsid w:val="00F66151"/>
    <w:rsid w:val="00F675C5"/>
    <w:rsid w:val="00F70C7B"/>
    <w:rsid w:val="00F74587"/>
    <w:rsid w:val="00F77115"/>
    <w:rsid w:val="00F77E86"/>
    <w:rsid w:val="00F86085"/>
    <w:rsid w:val="00F948E3"/>
    <w:rsid w:val="00F962BF"/>
    <w:rsid w:val="00F974F0"/>
    <w:rsid w:val="00F9777F"/>
    <w:rsid w:val="00FA12E0"/>
    <w:rsid w:val="00FA3C91"/>
    <w:rsid w:val="00FA59A5"/>
    <w:rsid w:val="00FB079A"/>
    <w:rsid w:val="00FB228F"/>
    <w:rsid w:val="00FC14E0"/>
    <w:rsid w:val="00FC1DFE"/>
    <w:rsid w:val="00FD117F"/>
    <w:rsid w:val="00FD3D99"/>
    <w:rsid w:val="00FE4832"/>
    <w:rsid w:val="00FE5D6E"/>
    <w:rsid w:val="00FE6095"/>
    <w:rsid w:val="00FE649F"/>
    <w:rsid w:val="00FE67B3"/>
    <w:rsid w:val="00FE79CC"/>
    <w:rsid w:val="00FF50A6"/>
    <w:rsid w:val="00FF7C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6EEB0"/>
  <w15:docId w15:val="{EA660222-3854-4B1B-9301-EC324A06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CE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720C"/>
    <w:pPr>
      <w:tabs>
        <w:tab w:val="center" w:pos="4513"/>
        <w:tab w:val="right" w:pos="9026"/>
      </w:tabs>
      <w:snapToGrid w:val="0"/>
    </w:pPr>
  </w:style>
  <w:style w:type="character" w:customStyle="1" w:styleId="Char">
    <w:name w:val="머리글 Char"/>
    <w:basedOn w:val="a0"/>
    <w:link w:val="a3"/>
    <w:uiPriority w:val="99"/>
    <w:semiHidden/>
    <w:rsid w:val="0093720C"/>
  </w:style>
  <w:style w:type="paragraph" w:styleId="a4">
    <w:name w:val="footer"/>
    <w:basedOn w:val="a"/>
    <w:link w:val="Char0"/>
    <w:uiPriority w:val="99"/>
    <w:semiHidden/>
    <w:unhideWhenUsed/>
    <w:rsid w:val="0093720C"/>
    <w:pPr>
      <w:tabs>
        <w:tab w:val="center" w:pos="4513"/>
        <w:tab w:val="right" w:pos="9026"/>
      </w:tabs>
      <w:snapToGrid w:val="0"/>
    </w:pPr>
  </w:style>
  <w:style w:type="character" w:customStyle="1" w:styleId="Char0">
    <w:name w:val="바닥글 Char"/>
    <w:basedOn w:val="a0"/>
    <w:link w:val="a4"/>
    <w:uiPriority w:val="99"/>
    <w:semiHidden/>
    <w:rsid w:val="0093720C"/>
  </w:style>
  <w:style w:type="character" w:styleId="a5">
    <w:name w:val="Placeholder Text"/>
    <w:basedOn w:val="a0"/>
    <w:uiPriority w:val="99"/>
    <w:semiHidden/>
    <w:rsid w:val="00675C54"/>
    <w:rPr>
      <w:color w:val="808080"/>
    </w:rPr>
  </w:style>
  <w:style w:type="paragraph" w:customStyle="1" w:styleId="a6">
    <w:name w:val="바탕글"/>
    <w:basedOn w:val="a"/>
    <w:rsid w:val="00514600"/>
    <w:pPr>
      <w:snapToGrid w:val="0"/>
      <w:spacing w:line="384" w:lineRule="auto"/>
      <w:textAlignment w:val="baseline"/>
    </w:pPr>
    <w:rPr>
      <w:rFonts w:ascii="굴림" w:eastAsia="굴림" w:hAnsi="굴림" w:cs="굴림"/>
      <w:color w:val="000000"/>
      <w:kern w:val="0"/>
      <w:szCs w:val="20"/>
    </w:rPr>
  </w:style>
  <w:style w:type="paragraph" w:styleId="a7">
    <w:name w:val="List Paragraph"/>
    <w:basedOn w:val="a"/>
    <w:uiPriority w:val="34"/>
    <w:qFormat/>
    <w:rsid w:val="004370BE"/>
    <w:pPr>
      <w:ind w:leftChars="400" w:left="800"/>
    </w:pPr>
  </w:style>
  <w:style w:type="paragraph" w:customStyle="1" w:styleId="MsoListParagraphCxSpFirst">
    <w:name w:val="MsoListParagraphCxSpFirst"/>
    <w:basedOn w:val="a"/>
    <w:rsid w:val="0097570D"/>
    <w:pPr>
      <w:widowControl/>
      <w:wordWrap/>
      <w:spacing w:line="273" w:lineRule="auto"/>
      <w:ind w:left="1440"/>
      <w:jc w:val="left"/>
      <w:textAlignment w:val="baseline"/>
    </w:pPr>
    <w:rPr>
      <w:rFonts w:ascii="굴림" w:eastAsia="굴림" w:hAnsi="굴림" w:cs="굴림"/>
      <w:color w:val="000000"/>
      <w:kern w:val="0"/>
      <w:sz w:val="22"/>
    </w:rPr>
  </w:style>
  <w:style w:type="paragraph" w:customStyle="1" w:styleId="MsoListParagraphCxSpMiddle">
    <w:name w:val="MsoListParagraphCxSpMiddle"/>
    <w:basedOn w:val="a"/>
    <w:rsid w:val="0097570D"/>
    <w:pPr>
      <w:widowControl/>
      <w:wordWrap/>
      <w:spacing w:line="273" w:lineRule="auto"/>
      <w:ind w:left="1440"/>
      <w:jc w:val="left"/>
      <w:textAlignment w:val="baseline"/>
    </w:pPr>
    <w:rPr>
      <w:rFonts w:ascii="굴림" w:eastAsia="굴림" w:hAnsi="굴림" w:cs="굴림"/>
      <w:color w:val="000000"/>
      <w:kern w:val="0"/>
      <w:sz w:val="22"/>
    </w:rPr>
  </w:style>
  <w:style w:type="paragraph" w:customStyle="1" w:styleId="MsoListParagraphCxSpLast">
    <w:name w:val="MsoListParagraphCxSpLast"/>
    <w:basedOn w:val="a"/>
    <w:rsid w:val="0097570D"/>
    <w:pPr>
      <w:widowControl/>
      <w:wordWrap/>
      <w:spacing w:after="200" w:line="273" w:lineRule="auto"/>
      <w:ind w:left="1440"/>
      <w:jc w:val="left"/>
      <w:textAlignment w:val="baseline"/>
    </w:pPr>
    <w:rPr>
      <w:rFonts w:ascii="굴림" w:eastAsia="굴림" w:hAnsi="굴림" w:cs="굴림"/>
      <w:color w:val="000000"/>
      <w:kern w:val="0"/>
      <w:sz w:val="22"/>
    </w:rPr>
  </w:style>
  <w:style w:type="paragraph" w:customStyle="1" w:styleId="MS">
    <w:name w:val="MS바탕글"/>
    <w:basedOn w:val="a"/>
    <w:rsid w:val="005C1E5C"/>
    <w:pPr>
      <w:widowControl/>
      <w:wordWrap/>
      <w:jc w:val="left"/>
      <w:textAlignment w:val="baseline"/>
    </w:pPr>
    <w:rPr>
      <w:rFonts w:ascii="굴림" w:eastAsia="굴림" w:hAnsi="굴림" w:cs="굴림"/>
      <w:color w:val="000000"/>
      <w:kern w:val="0"/>
    </w:rPr>
  </w:style>
  <w:style w:type="paragraph" w:customStyle="1" w:styleId="a8">
    <w:name w:val="네모"/>
    <w:basedOn w:val="a"/>
    <w:rsid w:val="004C221A"/>
    <w:pPr>
      <w:snapToGrid w:val="0"/>
      <w:spacing w:before="100" w:line="408" w:lineRule="auto"/>
      <w:ind w:left="1080" w:hanging="540"/>
      <w:textAlignment w:val="baseline"/>
    </w:pPr>
    <w:rPr>
      <w:rFonts w:ascii="굴림" w:eastAsia="굴림" w:hAnsi="굴림" w:cs="굴림"/>
      <w:color w:val="000000"/>
      <w:kern w:val="0"/>
      <w:sz w:val="32"/>
      <w:szCs w:val="32"/>
    </w:rPr>
  </w:style>
  <w:style w:type="character" w:styleId="a9">
    <w:name w:val="Hyperlink"/>
    <w:basedOn w:val="a0"/>
    <w:uiPriority w:val="99"/>
    <w:unhideWhenUsed/>
    <w:rsid w:val="0045098E"/>
    <w:rPr>
      <w:color w:val="0000FF" w:themeColor="hyperlink"/>
      <w:u w:val="single"/>
    </w:rPr>
  </w:style>
  <w:style w:type="paragraph" w:customStyle="1" w:styleId="2">
    <w:name w:val="바탕글 사본2"/>
    <w:basedOn w:val="a"/>
    <w:rsid w:val="000216F6"/>
    <w:pPr>
      <w:spacing w:line="384" w:lineRule="auto"/>
      <w:textAlignment w:val="baseline"/>
    </w:pPr>
    <w:rPr>
      <w:rFonts w:ascii="함초롬바탕" w:eastAsia="굴림" w:hAnsi="굴림" w:cs="굴림"/>
      <w:color w:val="000000"/>
      <w:kern w:val="0"/>
      <w:sz w:val="20"/>
      <w:szCs w:val="20"/>
    </w:rPr>
  </w:style>
  <w:style w:type="paragraph" w:styleId="aa">
    <w:name w:val="Balloon Text"/>
    <w:basedOn w:val="a"/>
    <w:link w:val="Char1"/>
    <w:uiPriority w:val="99"/>
    <w:semiHidden/>
    <w:unhideWhenUsed/>
    <w:rsid w:val="0046615E"/>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46615E"/>
    <w:rPr>
      <w:rFonts w:asciiTheme="majorHAnsi" w:eastAsiaTheme="majorEastAsia" w:hAnsiTheme="majorHAnsi" w:cstheme="majorBidi"/>
      <w:sz w:val="18"/>
      <w:szCs w:val="18"/>
    </w:rPr>
  </w:style>
  <w:style w:type="paragraph" w:customStyle="1" w:styleId="11">
    <w:name w:val="표안_혼합_11"/>
    <w:basedOn w:val="a"/>
    <w:rsid w:val="0069496A"/>
    <w:pPr>
      <w:shd w:val="clear" w:color="auto" w:fill="FFFFFF"/>
      <w:spacing w:line="348" w:lineRule="auto"/>
      <w:textAlignment w:val="baseline"/>
    </w:pPr>
    <w:rPr>
      <w:rFonts w:ascii="굴림" w:eastAsia="굴림" w:hAnsi="굴림" w:cs="굴림"/>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8563">
      <w:bodyDiv w:val="1"/>
      <w:marLeft w:val="0"/>
      <w:marRight w:val="0"/>
      <w:marTop w:val="0"/>
      <w:marBottom w:val="0"/>
      <w:divBdr>
        <w:top w:val="none" w:sz="0" w:space="0" w:color="auto"/>
        <w:left w:val="none" w:sz="0" w:space="0" w:color="auto"/>
        <w:bottom w:val="none" w:sz="0" w:space="0" w:color="auto"/>
        <w:right w:val="none" w:sz="0" w:space="0" w:color="auto"/>
      </w:divBdr>
    </w:div>
    <w:div w:id="61800969">
      <w:bodyDiv w:val="1"/>
      <w:marLeft w:val="0"/>
      <w:marRight w:val="0"/>
      <w:marTop w:val="0"/>
      <w:marBottom w:val="0"/>
      <w:divBdr>
        <w:top w:val="none" w:sz="0" w:space="0" w:color="auto"/>
        <w:left w:val="none" w:sz="0" w:space="0" w:color="auto"/>
        <w:bottom w:val="none" w:sz="0" w:space="0" w:color="auto"/>
        <w:right w:val="none" w:sz="0" w:space="0" w:color="auto"/>
      </w:divBdr>
    </w:div>
    <w:div w:id="111443770">
      <w:bodyDiv w:val="1"/>
      <w:marLeft w:val="0"/>
      <w:marRight w:val="0"/>
      <w:marTop w:val="0"/>
      <w:marBottom w:val="0"/>
      <w:divBdr>
        <w:top w:val="none" w:sz="0" w:space="0" w:color="auto"/>
        <w:left w:val="none" w:sz="0" w:space="0" w:color="auto"/>
        <w:bottom w:val="none" w:sz="0" w:space="0" w:color="auto"/>
        <w:right w:val="none" w:sz="0" w:space="0" w:color="auto"/>
      </w:divBdr>
    </w:div>
    <w:div w:id="117450951">
      <w:bodyDiv w:val="1"/>
      <w:marLeft w:val="0"/>
      <w:marRight w:val="0"/>
      <w:marTop w:val="0"/>
      <w:marBottom w:val="0"/>
      <w:divBdr>
        <w:top w:val="none" w:sz="0" w:space="0" w:color="auto"/>
        <w:left w:val="none" w:sz="0" w:space="0" w:color="auto"/>
        <w:bottom w:val="none" w:sz="0" w:space="0" w:color="auto"/>
        <w:right w:val="none" w:sz="0" w:space="0" w:color="auto"/>
      </w:divBdr>
    </w:div>
    <w:div w:id="134879470">
      <w:bodyDiv w:val="1"/>
      <w:marLeft w:val="0"/>
      <w:marRight w:val="0"/>
      <w:marTop w:val="0"/>
      <w:marBottom w:val="0"/>
      <w:divBdr>
        <w:top w:val="none" w:sz="0" w:space="0" w:color="auto"/>
        <w:left w:val="none" w:sz="0" w:space="0" w:color="auto"/>
        <w:bottom w:val="none" w:sz="0" w:space="0" w:color="auto"/>
        <w:right w:val="none" w:sz="0" w:space="0" w:color="auto"/>
      </w:divBdr>
    </w:div>
    <w:div w:id="141238389">
      <w:bodyDiv w:val="1"/>
      <w:marLeft w:val="0"/>
      <w:marRight w:val="0"/>
      <w:marTop w:val="0"/>
      <w:marBottom w:val="0"/>
      <w:divBdr>
        <w:top w:val="none" w:sz="0" w:space="0" w:color="auto"/>
        <w:left w:val="none" w:sz="0" w:space="0" w:color="auto"/>
        <w:bottom w:val="none" w:sz="0" w:space="0" w:color="auto"/>
        <w:right w:val="none" w:sz="0" w:space="0" w:color="auto"/>
      </w:divBdr>
    </w:div>
    <w:div w:id="163278386">
      <w:bodyDiv w:val="1"/>
      <w:marLeft w:val="0"/>
      <w:marRight w:val="0"/>
      <w:marTop w:val="0"/>
      <w:marBottom w:val="0"/>
      <w:divBdr>
        <w:top w:val="none" w:sz="0" w:space="0" w:color="auto"/>
        <w:left w:val="none" w:sz="0" w:space="0" w:color="auto"/>
        <w:bottom w:val="none" w:sz="0" w:space="0" w:color="auto"/>
        <w:right w:val="none" w:sz="0" w:space="0" w:color="auto"/>
      </w:divBdr>
    </w:div>
    <w:div w:id="190001154">
      <w:bodyDiv w:val="1"/>
      <w:marLeft w:val="0"/>
      <w:marRight w:val="0"/>
      <w:marTop w:val="0"/>
      <w:marBottom w:val="0"/>
      <w:divBdr>
        <w:top w:val="none" w:sz="0" w:space="0" w:color="auto"/>
        <w:left w:val="none" w:sz="0" w:space="0" w:color="auto"/>
        <w:bottom w:val="none" w:sz="0" w:space="0" w:color="auto"/>
        <w:right w:val="none" w:sz="0" w:space="0" w:color="auto"/>
      </w:divBdr>
    </w:div>
    <w:div w:id="202791617">
      <w:bodyDiv w:val="1"/>
      <w:marLeft w:val="0"/>
      <w:marRight w:val="0"/>
      <w:marTop w:val="0"/>
      <w:marBottom w:val="0"/>
      <w:divBdr>
        <w:top w:val="none" w:sz="0" w:space="0" w:color="auto"/>
        <w:left w:val="none" w:sz="0" w:space="0" w:color="auto"/>
        <w:bottom w:val="none" w:sz="0" w:space="0" w:color="auto"/>
        <w:right w:val="none" w:sz="0" w:space="0" w:color="auto"/>
      </w:divBdr>
    </w:div>
    <w:div w:id="203253062">
      <w:bodyDiv w:val="1"/>
      <w:marLeft w:val="0"/>
      <w:marRight w:val="0"/>
      <w:marTop w:val="0"/>
      <w:marBottom w:val="0"/>
      <w:divBdr>
        <w:top w:val="none" w:sz="0" w:space="0" w:color="auto"/>
        <w:left w:val="none" w:sz="0" w:space="0" w:color="auto"/>
        <w:bottom w:val="none" w:sz="0" w:space="0" w:color="auto"/>
        <w:right w:val="none" w:sz="0" w:space="0" w:color="auto"/>
      </w:divBdr>
    </w:div>
    <w:div w:id="219948752">
      <w:bodyDiv w:val="1"/>
      <w:marLeft w:val="0"/>
      <w:marRight w:val="0"/>
      <w:marTop w:val="0"/>
      <w:marBottom w:val="0"/>
      <w:divBdr>
        <w:top w:val="none" w:sz="0" w:space="0" w:color="auto"/>
        <w:left w:val="none" w:sz="0" w:space="0" w:color="auto"/>
        <w:bottom w:val="none" w:sz="0" w:space="0" w:color="auto"/>
        <w:right w:val="none" w:sz="0" w:space="0" w:color="auto"/>
      </w:divBdr>
    </w:div>
    <w:div w:id="246622917">
      <w:bodyDiv w:val="1"/>
      <w:marLeft w:val="0"/>
      <w:marRight w:val="0"/>
      <w:marTop w:val="0"/>
      <w:marBottom w:val="0"/>
      <w:divBdr>
        <w:top w:val="none" w:sz="0" w:space="0" w:color="auto"/>
        <w:left w:val="none" w:sz="0" w:space="0" w:color="auto"/>
        <w:bottom w:val="none" w:sz="0" w:space="0" w:color="auto"/>
        <w:right w:val="none" w:sz="0" w:space="0" w:color="auto"/>
      </w:divBdr>
    </w:div>
    <w:div w:id="286350835">
      <w:bodyDiv w:val="1"/>
      <w:marLeft w:val="0"/>
      <w:marRight w:val="0"/>
      <w:marTop w:val="0"/>
      <w:marBottom w:val="0"/>
      <w:divBdr>
        <w:top w:val="none" w:sz="0" w:space="0" w:color="auto"/>
        <w:left w:val="none" w:sz="0" w:space="0" w:color="auto"/>
        <w:bottom w:val="none" w:sz="0" w:space="0" w:color="auto"/>
        <w:right w:val="none" w:sz="0" w:space="0" w:color="auto"/>
      </w:divBdr>
    </w:div>
    <w:div w:id="288433824">
      <w:bodyDiv w:val="1"/>
      <w:marLeft w:val="0"/>
      <w:marRight w:val="0"/>
      <w:marTop w:val="0"/>
      <w:marBottom w:val="0"/>
      <w:divBdr>
        <w:top w:val="none" w:sz="0" w:space="0" w:color="auto"/>
        <w:left w:val="none" w:sz="0" w:space="0" w:color="auto"/>
        <w:bottom w:val="none" w:sz="0" w:space="0" w:color="auto"/>
        <w:right w:val="none" w:sz="0" w:space="0" w:color="auto"/>
      </w:divBdr>
    </w:div>
    <w:div w:id="394163818">
      <w:bodyDiv w:val="1"/>
      <w:marLeft w:val="0"/>
      <w:marRight w:val="0"/>
      <w:marTop w:val="0"/>
      <w:marBottom w:val="0"/>
      <w:divBdr>
        <w:top w:val="none" w:sz="0" w:space="0" w:color="auto"/>
        <w:left w:val="none" w:sz="0" w:space="0" w:color="auto"/>
        <w:bottom w:val="none" w:sz="0" w:space="0" w:color="auto"/>
        <w:right w:val="none" w:sz="0" w:space="0" w:color="auto"/>
      </w:divBdr>
    </w:div>
    <w:div w:id="403574365">
      <w:bodyDiv w:val="1"/>
      <w:marLeft w:val="0"/>
      <w:marRight w:val="0"/>
      <w:marTop w:val="0"/>
      <w:marBottom w:val="0"/>
      <w:divBdr>
        <w:top w:val="none" w:sz="0" w:space="0" w:color="auto"/>
        <w:left w:val="none" w:sz="0" w:space="0" w:color="auto"/>
        <w:bottom w:val="none" w:sz="0" w:space="0" w:color="auto"/>
        <w:right w:val="none" w:sz="0" w:space="0" w:color="auto"/>
      </w:divBdr>
    </w:div>
    <w:div w:id="643004357">
      <w:bodyDiv w:val="1"/>
      <w:marLeft w:val="0"/>
      <w:marRight w:val="0"/>
      <w:marTop w:val="0"/>
      <w:marBottom w:val="0"/>
      <w:divBdr>
        <w:top w:val="none" w:sz="0" w:space="0" w:color="auto"/>
        <w:left w:val="none" w:sz="0" w:space="0" w:color="auto"/>
        <w:bottom w:val="none" w:sz="0" w:space="0" w:color="auto"/>
        <w:right w:val="none" w:sz="0" w:space="0" w:color="auto"/>
      </w:divBdr>
    </w:div>
    <w:div w:id="743841085">
      <w:bodyDiv w:val="1"/>
      <w:marLeft w:val="0"/>
      <w:marRight w:val="0"/>
      <w:marTop w:val="0"/>
      <w:marBottom w:val="0"/>
      <w:divBdr>
        <w:top w:val="none" w:sz="0" w:space="0" w:color="auto"/>
        <w:left w:val="none" w:sz="0" w:space="0" w:color="auto"/>
        <w:bottom w:val="none" w:sz="0" w:space="0" w:color="auto"/>
        <w:right w:val="none" w:sz="0" w:space="0" w:color="auto"/>
      </w:divBdr>
    </w:div>
    <w:div w:id="752358902">
      <w:bodyDiv w:val="1"/>
      <w:marLeft w:val="0"/>
      <w:marRight w:val="0"/>
      <w:marTop w:val="0"/>
      <w:marBottom w:val="0"/>
      <w:divBdr>
        <w:top w:val="none" w:sz="0" w:space="0" w:color="auto"/>
        <w:left w:val="none" w:sz="0" w:space="0" w:color="auto"/>
        <w:bottom w:val="none" w:sz="0" w:space="0" w:color="auto"/>
        <w:right w:val="none" w:sz="0" w:space="0" w:color="auto"/>
      </w:divBdr>
    </w:div>
    <w:div w:id="761415583">
      <w:bodyDiv w:val="1"/>
      <w:marLeft w:val="0"/>
      <w:marRight w:val="0"/>
      <w:marTop w:val="0"/>
      <w:marBottom w:val="0"/>
      <w:divBdr>
        <w:top w:val="none" w:sz="0" w:space="0" w:color="auto"/>
        <w:left w:val="none" w:sz="0" w:space="0" w:color="auto"/>
        <w:bottom w:val="none" w:sz="0" w:space="0" w:color="auto"/>
        <w:right w:val="none" w:sz="0" w:space="0" w:color="auto"/>
      </w:divBdr>
    </w:div>
    <w:div w:id="836656434">
      <w:bodyDiv w:val="1"/>
      <w:marLeft w:val="0"/>
      <w:marRight w:val="0"/>
      <w:marTop w:val="0"/>
      <w:marBottom w:val="0"/>
      <w:divBdr>
        <w:top w:val="none" w:sz="0" w:space="0" w:color="auto"/>
        <w:left w:val="none" w:sz="0" w:space="0" w:color="auto"/>
        <w:bottom w:val="none" w:sz="0" w:space="0" w:color="auto"/>
        <w:right w:val="none" w:sz="0" w:space="0" w:color="auto"/>
      </w:divBdr>
    </w:div>
    <w:div w:id="837231125">
      <w:bodyDiv w:val="1"/>
      <w:marLeft w:val="0"/>
      <w:marRight w:val="0"/>
      <w:marTop w:val="0"/>
      <w:marBottom w:val="0"/>
      <w:divBdr>
        <w:top w:val="none" w:sz="0" w:space="0" w:color="auto"/>
        <w:left w:val="none" w:sz="0" w:space="0" w:color="auto"/>
        <w:bottom w:val="none" w:sz="0" w:space="0" w:color="auto"/>
        <w:right w:val="none" w:sz="0" w:space="0" w:color="auto"/>
      </w:divBdr>
    </w:div>
    <w:div w:id="839344654">
      <w:bodyDiv w:val="1"/>
      <w:marLeft w:val="0"/>
      <w:marRight w:val="0"/>
      <w:marTop w:val="0"/>
      <w:marBottom w:val="0"/>
      <w:divBdr>
        <w:top w:val="none" w:sz="0" w:space="0" w:color="auto"/>
        <w:left w:val="none" w:sz="0" w:space="0" w:color="auto"/>
        <w:bottom w:val="none" w:sz="0" w:space="0" w:color="auto"/>
        <w:right w:val="none" w:sz="0" w:space="0" w:color="auto"/>
      </w:divBdr>
    </w:div>
    <w:div w:id="855119122">
      <w:bodyDiv w:val="1"/>
      <w:marLeft w:val="0"/>
      <w:marRight w:val="0"/>
      <w:marTop w:val="0"/>
      <w:marBottom w:val="0"/>
      <w:divBdr>
        <w:top w:val="none" w:sz="0" w:space="0" w:color="auto"/>
        <w:left w:val="none" w:sz="0" w:space="0" w:color="auto"/>
        <w:bottom w:val="none" w:sz="0" w:space="0" w:color="auto"/>
        <w:right w:val="none" w:sz="0" w:space="0" w:color="auto"/>
      </w:divBdr>
    </w:div>
    <w:div w:id="964890204">
      <w:bodyDiv w:val="1"/>
      <w:marLeft w:val="0"/>
      <w:marRight w:val="0"/>
      <w:marTop w:val="0"/>
      <w:marBottom w:val="0"/>
      <w:divBdr>
        <w:top w:val="none" w:sz="0" w:space="0" w:color="auto"/>
        <w:left w:val="none" w:sz="0" w:space="0" w:color="auto"/>
        <w:bottom w:val="none" w:sz="0" w:space="0" w:color="auto"/>
        <w:right w:val="none" w:sz="0" w:space="0" w:color="auto"/>
      </w:divBdr>
    </w:div>
    <w:div w:id="965745530">
      <w:bodyDiv w:val="1"/>
      <w:marLeft w:val="0"/>
      <w:marRight w:val="0"/>
      <w:marTop w:val="0"/>
      <w:marBottom w:val="0"/>
      <w:divBdr>
        <w:top w:val="none" w:sz="0" w:space="0" w:color="auto"/>
        <w:left w:val="none" w:sz="0" w:space="0" w:color="auto"/>
        <w:bottom w:val="none" w:sz="0" w:space="0" w:color="auto"/>
        <w:right w:val="none" w:sz="0" w:space="0" w:color="auto"/>
      </w:divBdr>
    </w:div>
    <w:div w:id="966349107">
      <w:bodyDiv w:val="1"/>
      <w:marLeft w:val="0"/>
      <w:marRight w:val="0"/>
      <w:marTop w:val="0"/>
      <w:marBottom w:val="0"/>
      <w:divBdr>
        <w:top w:val="none" w:sz="0" w:space="0" w:color="auto"/>
        <w:left w:val="none" w:sz="0" w:space="0" w:color="auto"/>
        <w:bottom w:val="none" w:sz="0" w:space="0" w:color="auto"/>
        <w:right w:val="none" w:sz="0" w:space="0" w:color="auto"/>
      </w:divBdr>
    </w:div>
    <w:div w:id="1162548942">
      <w:bodyDiv w:val="1"/>
      <w:marLeft w:val="0"/>
      <w:marRight w:val="0"/>
      <w:marTop w:val="0"/>
      <w:marBottom w:val="0"/>
      <w:divBdr>
        <w:top w:val="none" w:sz="0" w:space="0" w:color="auto"/>
        <w:left w:val="none" w:sz="0" w:space="0" w:color="auto"/>
        <w:bottom w:val="none" w:sz="0" w:space="0" w:color="auto"/>
        <w:right w:val="none" w:sz="0" w:space="0" w:color="auto"/>
      </w:divBdr>
    </w:div>
    <w:div w:id="1221132644">
      <w:bodyDiv w:val="1"/>
      <w:marLeft w:val="0"/>
      <w:marRight w:val="0"/>
      <w:marTop w:val="0"/>
      <w:marBottom w:val="0"/>
      <w:divBdr>
        <w:top w:val="none" w:sz="0" w:space="0" w:color="auto"/>
        <w:left w:val="none" w:sz="0" w:space="0" w:color="auto"/>
        <w:bottom w:val="none" w:sz="0" w:space="0" w:color="auto"/>
        <w:right w:val="none" w:sz="0" w:space="0" w:color="auto"/>
      </w:divBdr>
    </w:div>
    <w:div w:id="1249803266">
      <w:bodyDiv w:val="1"/>
      <w:marLeft w:val="0"/>
      <w:marRight w:val="0"/>
      <w:marTop w:val="0"/>
      <w:marBottom w:val="0"/>
      <w:divBdr>
        <w:top w:val="none" w:sz="0" w:space="0" w:color="auto"/>
        <w:left w:val="none" w:sz="0" w:space="0" w:color="auto"/>
        <w:bottom w:val="none" w:sz="0" w:space="0" w:color="auto"/>
        <w:right w:val="none" w:sz="0" w:space="0" w:color="auto"/>
      </w:divBdr>
    </w:div>
    <w:div w:id="1251086831">
      <w:bodyDiv w:val="1"/>
      <w:marLeft w:val="0"/>
      <w:marRight w:val="0"/>
      <w:marTop w:val="0"/>
      <w:marBottom w:val="0"/>
      <w:divBdr>
        <w:top w:val="none" w:sz="0" w:space="0" w:color="auto"/>
        <w:left w:val="none" w:sz="0" w:space="0" w:color="auto"/>
        <w:bottom w:val="none" w:sz="0" w:space="0" w:color="auto"/>
        <w:right w:val="none" w:sz="0" w:space="0" w:color="auto"/>
      </w:divBdr>
    </w:div>
    <w:div w:id="1262643869">
      <w:bodyDiv w:val="1"/>
      <w:marLeft w:val="0"/>
      <w:marRight w:val="0"/>
      <w:marTop w:val="0"/>
      <w:marBottom w:val="0"/>
      <w:divBdr>
        <w:top w:val="none" w:sz="0" w:space="0" w:color="auto"/>
        <w:left w:val="none" w:sz="0" w:space="0" w:color="auto"/>
        <w:bottom w:val="none" w:sz="0" w:space="0" w:color="auto"/>
        <w:right w:val="none" w:sz="0" w:space="0" w:color="auto"/>
      </w:divBdr>
    </w:div>
    <w:div w:id="1265459433">
      <w:bodyDiv w:val="1"/>
      <w:marLeft w:val="0"/>
      <w:marRight w:val="0"/>
      <w:marTop w:val="0"/>
      <w:marBottom w:val="0"/>
      <w:divBdr>
        <w:top w:val="none" w:sz="0" w:space="0" w:color="auto"/>
        <w:left w:val="none" w:sz="0" w:space="0" w:color="auto"/>
        <w:bottom w:val="none" w:sz="0" w:space="0" w:color="auto"/>
        <w:right w:val="none" w:sz="0" w:space="0" w:color="auto"/>
      </w:divBdr>
    </w:div>
    <w:div w:id="1269266979">
      <w:bodyDiv w:val="1"/>
      <w:marLeft w:val="0"/>
      <w:marRight w:val="0"/>
      <w:marTop w:val="0"/>
      <w:marBottom w:val="0"/>
      <w:divBdr>
        <w:top w:val="none" w:sz="0" w:space="0" w:color="auto"/>
        <w:left w:val="none" w:sz="0" w:space="0" w:color="auto"/>
        <w:bottom w:val="none" w:sz="0" w:space="0" w:color="auto"/>
        <w:right w:val="none" w:sz="0" w:space="0" w:color="auto"/>
      </w:divBdr>
    </w:div>
    <w:div w:id="1389722190">
      <w:bodyDiv w:val="1"/>
      <w:marLeft w:val="0"/>
      <w:marRight w:val="0"/>
      <w:marTop w:val="0"/>
      <w:marBottom w:val="0"/>
      <w:divBdr>
        <w:top w:val="none" w:sz="0" w:space="0" w:color="auto"/>
        <w:left w:val="none" w:sz="0" w:space="0" w:color="auto"/>
        <w:bottom w:val="none" w:sz="0" w:space="0" w:color="auto"/>
        <w:right w:val="none" w:sz="0" w:space="0" w:color="auto"/>
      </w:divBdr>
    </w:div>
    <w:div w:id="1406493730">
      <w:bodyDiv w:val="1"/>
      <w:marLeft w:val="0"/>
      <w:marRight w:val="0"/>
      <w:marTop w:val="0"/>
      <w:marBottom w:val="0"/>
      <w:divBdr>
        <w:top w:val="none" w:sz="0" w:space="0" w:color="auto"/>
        <w:left w:val="none" w:sz="0" w:space="0" w:color="auto"/>
        <w:bottom w:val="none" w:sz="0" w:space="0" w:color="auto"/>
        <w:right w:val="none" w:sz="0" w:space="0" w:color="auto"/>
      </w:divBdr>
    </w:div>
    <w:div w:id="1470047406">
      <w:bodyDiv w:val="1"/>
      <w:marLeft w:val="0"/>
      <w:marRight w:val="0"/>
      <w:marTop w:val="0"/>
      <w:marBottom w:val="0"/>
      <w:divBdr>
        <w:top w:val="none" w:sz="0" w:space="0" w:color="auto"/>
        <w:left w:val="none" w:sz="0" w:space="0" w:color="auto"/>
        <w:bottom w:val="none" w:sz="0" w:space="0" w:color="auto"/>
        <w:right w:val="none" w:sz="0" w:space="0" w:color="auto"/>
      </w:divBdr>
    </w:div>
    <w:div w:id="1514683227">
      <w:bodyDiv w:val="1"/>
      <w:marLeft w:val="0"/>
      <w:marRight w:val="0"/>
      <w:marTop w:val="0"/>
      <w:marBottom w:val="0"/>
      <w:divBdr>
        <w:top w:val="none" w:sz="0" w:space="0" w:color="auto"/>
        <w:left w:val="none" w:sz="0" w:space="0" w:color="auto"/>
        <w:bottom w:val="none" w:sz="0" w:space="0" w:color="auto"/>
        <w:right w:val="none" w:sz="0" w:space="0" w:color="auto"/>
      </w:divBdr>
    </w:div>
    <w:div w:id="1600528957">
      <w:bodyDiv w:val="1"/>
      <w:marLeft w:val="0"/>
      <w:marRight w:val="0"/>
      <w:marTop w:val="0"/>
      <w:marBottom w:val="0"/>
      <w:divBdr>
        <w:top w:val="none" w:sz="0" w:space="0" w:color="auto"/>
        <w:left w:val="none" w:sz="0" w:space="0" w:color="auto"/>
        <w:bottom w:val="none" w:sz="0" w:space="0" w:color="auto"/>
        <w:right w:val="none" w:sz="0" w:space="0" w:color="auto"/>
      </w:divBdr>
    </w:div>
    <w:div w:id="1633243172">
      <w:bodyDiv w:val="1"/>
      <w:marLeft w:val="0"/>
      <w:marRight w:val="0"/>
      <w:marTop w:val="0"/>
      <w:marBottom w:val="0"/>
      <w:divBdr>
        <w:top w:val="none" w:sz="0" w:space="0" w:color="auto"/>
        <w:left w:val="none" w:sz="0" w:space="0" w:color="auto"/>
        <w:bottom w:val="none" w:sz="0" w:space="0" w:color="auto"/>
        <w:right w:val="none" w:sz="0" w:space="0" w:color="auto"/>
      </w:divBdr>
    </w:div>
    <w:div w:id="1667174461">
      <w:bodyDiv w:val="1"/>
      <w:marLeft w:val="0"/>
      <w:marRight w:val="0"/>
      <w:marTop w:val="0"/>
      <w:marBottom w:val="0"/>
      <w:divBdr>
        <w:top w:val="none" w:sz="0" w:space="0" w:color="auto"/>
        <w:left w:val="none" w:sz="0" w:space="0" w:color="auto"/>
        <w:bottom w:val="none" w:sz="0" w:space="0" w:color="auto"/>
        <w:right w:val="none" w:sz="0" w:space="0" w:color="auto"/>
      </w:divBdr>
    </w:div>
    <w:div w:id="1711033983">
      <w:bodyDiv w:val="1"/>
      <w:marLeft w:val="0"/>
      <w:marRight w:val="0"/>
      <w:marTop w:val="0"/>
      <w:marBottom w:val="0"/>
      <w:divBdr>
        <w:top w:val="none" w:sz="0" w:space="0" w:color="auto"/>
        <w:left w:val="none" w:sz="0" w:space="0" w:color="auto"/>
        <w:bottom w:val="none" w:sz="0" w:space="0" w:color="auto"/>
        <w:right w:val="none" w:sz="0" w:space="0" w:color="auto"/>
      </w:divBdr>
    </w:div>
    <w:div w:id="1725566291">
      <w:bodyDiv w:val="1"/>
      <w:marLeft w:val="0"/>
      <w:marRight w:val="0"/>
      <w:marTop w:val="0"/>
      <w:marBottom w:val="0"/>
      <w:divBdr>
        <w:top w:val="none" w:sz="0" w:space="0" w:color="auto"/>
        <w:left w:val="none" w:sz="0" w:space="0" w:color="auto"/>
        <w:bottom w:val="none" w:sz="0" w:space="0" w:color="auto"/>
        <w:right w:val="none" w:sz="0" w:space="0" w:color="auto"/>
      </w:divBdr>
    </w:div>
    <w:div w:id="1784379604">
      <w:bodyDiv w:val="1"/>
      <w:marLeft w:val="0"/>
      <w:marRight w:val="0"/>
      <w:marTop w:val="0"/>
      <w:marBottom w:val="0"/>
      <w:divBdr>
        <w:top w:val="none" w:sz="0" w:space="0" w:color="auto"/>
        <w:left w:val="none" w:sz="0" w:space="0" w:color="auto"/>
        <w:bottom w:val="none" w:sz="0" w:space="0" w:color="auto"/>
        <w:right w:val="none" w:sz="0" w:space="0" w:color="auto"/>
      </w:divBdr>
    </w:div>
    <w:div w:id="1803813807">
      <w:bodyDiv w:val="1"/>
      <w:marLeft w:val="0"/>
      <w:marRight w:val="0"/>
      <w:marTop w:val="0"/>
      <w:marBottom w:val="0"/>
      <w:divBdr>
        <w:top w:val="none" w:sz="0" w:space="0" w:color="auto"/>
        <w:left w:val="none" w:sz="0" w:space="0" w:color="auto"/>
        <w:bottom w:val="none" w:sz="0" w:space="0" w:color="auto"/>
        <w:right w:val="none" w:sz="0" w:space="0" w:color="auto"/>
      </w:divBdr>
    </w:div>
    <w:div w:id="1839542717">
      <w:bodyDiv w:val="1"/>
      <w:marLeft w:val="0"/>
      <w:marRight w:val="0"/>
      <w:marTop w:val="0"/>
      <w:marBottom w:val="0"/>
      <w:divBdr>
        <w:top w:val="none" w:sz="0" w:space="0" w:color="auto"/>
        <w:left w:val="none" w:sz="0" w:space="0" w:color="auto"/>
        <w:bottom w:val="none" w:sz="0" w:space="0" w:color="auto"/>
        <w:right w:val="none" w:sz="0" w:space="0" w:color="auto"/>
      </w:divBdr>
    </w:div>
    <w:div w:id="1869415815">
      <w:bodyDiv w:val="1"/>
      <w:marLeft w:val="0"/>
      <w:marRight w:val="0"/>
      <w:marTop w:val="0"/>
      <w:marBottom w:val="0"/>
      <w:divBdr>
        <w:top w:val="none" w:sz="0" w:space="0" w:color="auto"/>
        <w:left w:val="none" w:sz="0" w:space="0" w:color="auto"/>
        <w:bottom w:val="none" w:sz="0" w:space="0" w:color="auto"/>
        <w:right w:val="none" w:sz="0" w:space="0" w:color="auto"/>
      </w:divBdr>
    </w:div>
    <w:div w:id="1962373358">
      <w:bodyDiv w:val="1"/>
      <w:marLeft w:val="0"/>
      <w:marRight w:val="0"/>
      <w:marTop w:val="0"/>
      <w:marBottom w:val="0"/>
      <w:divBdr>
        <w:top w:val="none" w:sz="0" w:space="0" w:color="auto"/>
        <w:left w:val="none" w:sz="0" w:space="0" w:color="auto"/>
        <w:bottom w:val="none" w:sz="0" w:space="0" w:color="auto"/>
        <w:right w:val="none" w:sz="0" w:space="0" w:color="auto"/>
      </w:divBdr>
    </w:div>
    <w:div w:id="1975911204">
      <w:bodyDiv w:val="1"/>
      <w:marLeft w:val="0"/>
      <w:marRight w:val="0"/>
      <w:marTop w:val="0"/>
      <w:marBottom w:val="0"/>
      <w:divBdr>
        <w:top w:val="none" w:sz="0" w:space="0" w:color="auto"/>
        <w:left w:val="none" w:sz="0" w:space="0" w:color="auto"/>
        <w:bottom w:val="none" w:sz="0" w:space="0" w:color="auto"/>
        <w:right w:val="none" w:sz="0" w:space="0" w:color="auto"/>
      </w:divBdr>
    </w:div>
    <w:div w:id="1988509242">
      <w:bodyDiv w:val="1"/>
      <w:marLeft w:val="0"/>
      <w:marRight w:val="0"/>
      <w:marTop w:val="0"/>
      <w:marBottom w:val="0"/>
      <w:divBdr>
        <w:top w:val="none" w:sz="0" w:space="0" w:color="auto"/>
        <w:left w:val="none" w:sz="0" w:space="0" w:color="auto"/>
        <w:bottom w:val="none" w:sz="0" w:space="0" w:color="auto"/>
        <w:right w:val="none" w:sz="0" w:space="0" w:color="auto"/>
      </w:divBdr>
    </w:div>
    <w:div w:id="19947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2AF2-C0D4-4924-8666-98CB4D58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667</Words>
  <Characters>3808</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Lucoms</dc:creator>
  <cp:keywords/>
  <dc:description/>
  <cp:lastModifiedBy>Microsoft 계정</cp:lastModifiedBy>
  <cp:revision>27</cp:revision>
  <cp:lastPrinted>2020-02-04T00:33:00Z</cp:lastPrinted>
  <dcterms:created xsi:type="dcterms:W3CDTF">2021-05-24T05:51:00Z</dcterms:created>
  <dcterms:modified xsi:type="dcterms:W3CDTF">2021-05-24T06:42:00Z</dcterms:modified>
</cp:coreProperties>
</file>